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International Standards in process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14" w:right="38" w:firstLine="549"/>
        <w:jc w:val="both"/>
      </w:pPr>
      <w:r>
        <w:rPr/>
        <w:t>An International Standard is the result of an agreement between the member bodies of ISO. A first important step towards an International Standard takes the form of a committee draft (CD) - this is circulated for study within an ISO technical committee. When consensus has </w:t>
      </w:r>
      <w:r>
        <w:rPr>
          <w:spacing w:val="-4"/>
        </w:rPr>
        <w:t>been </w:t>
      </w:r>
      <w:r>
        <w:rPr/>
        <w:t>reached within the technical committee, the document is sent to the Cen- tral Secretariat for processing as a draft International Standard (DIS). The DIS</w:t>
      </w:r>
      <w:r>
        <w:rPr>
          <w:spacing w:val="-5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75</w:t>
      </w:r>
      <w:r>
        <w:rPr>
          <w:spacing w:val="-5"/>
        </w:rPr>
        <w:t> </w:t>
      </w:r>
      <w:r>
        <w:rPr/>
        <w:t>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bodies</w:t>
      </w:r>
      <w:r>
        <w:rPr>
          <w:spacing w:val="-4"/>
        </w:rPr>
        <w:t> </w:t>
      </w:r>
      <w:r>
        <w:rPr/>
        <w:t>casting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vote. </w:t>
      </w:r>
      <w:r>
        <w:rPr/>
        <w:t>A</w:t>
      </w:r>
      <w:r>
        <w:rPr>
          <w:spacing w:val="-5"/>
        </w:rPr>
        <w:t> </w:t>
      </w:r>
      <w:r>
        <w:rPr/>
        <w:t>confirmation</w:t>
      </w:r>
      <w:r>
        <w:rPr>
          <w:spacing w:val="-5"/>
        </w:rPr>
        <w:t> </w:t>
      </w:r>
      <w:r>
        <w:rPr/>
        <w:t>vote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subsequently</w:t>
      </w:r>
      <w:r>
        <w:rPr>
          <w:spacing w:val="-4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draft</w:t>
      </w:r>
      <w:r>
        <w:rPr>
          <w:spacing w:val="-5"/>
        </w:rPr>
        <w:t> </w:t>
      </w:r>
      <w:r>
        <w:rPr/>
        <w:t>Internation- al Standard (FDIS), the approval criteria remaining the</w:t>
      </w:r>
      <w:r>
        <w:rPr>
          <w:spacing w:val="-3"/>
        </w:rPr>
        <w:t> </w:t>
      </w:r>
      <w:r>
        <w:rPr/>
        <w:t>same.</w:t>
      </w:r>
    </w:p>
    <w:p>
      <w:pPr>
        <w:pStyle w:val="BodyText"/>
        <w:tabs>
          <w:tab w:pos="1754" w:val="left" w:leader="none"/>
        </w:tabs>
        <w:spacing w:line="192" w:lineRule="exact" w:before="100"/>
        <w:ind w:left="214"/>
      </w:pPr>
      <w:r>
        <w:rPr/>
        <w:br w:type="column"/>
      </w:r>
      <w:r>
        <w:rPr/>
        <w:t>ISO/CD 23581</w:t>
        <w:tab/>
        <w:t>Petroleum products and related products ―</w:t>
      </w:r>
      <w:r>
        <w:rPr>
          <w:spacing w:val="-6"/>
        </w:rPr>
        <w:t> </w:t>
      </w:r>
      <w:r>
        <w:rPr/>
        <w:t>Deter-</w:t>
      </w:r>
    </w:p>
    <w:p>
      <w:pPr>
        <w:pStyle w:val="BodyText"/>
        <w:ind w:left="1754"/>
      </w:pPr>
      <w:r>
        <w:rPr/>
        <w:t>mination of dynamic viscosity and calculation of kinematic viscosity ― Method by Stabinger type viscosimeter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43"/>
        <w:jc w:val="right"/>
      </w:pPr>
      <w:r>
        <w:rPr>
          <w:spacing w:val="-3"/>
        </w:rPr>
        <w:t>TC</w:t>
      </w:r>
      <w:r>
        <w:rPr/>
        <w:t> 30</w:t>
        <w:tab/>
        <w:t>Measurement of fluid flow in closed</w:t>
      </w:r>
      <w:r>
        <w:rPr>
          <w:spacing w:val="-8"/>
        </w:rPr>
        <w:t> </w:t>
      </w:r>
      <w:r>
        <w:rPr/>
        <w:t>conduits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248"/>
        <w:jc w:val="right"/>
      </w:pPr>
      <w:r>
        <w:rPr/>
        <w:t>ISO/CD 4064-1</w:t>
        <w:tab/>
        <w:t>Water meters for cold potable water and hot</w:t>
      </w:r>
      <w:r>
        <w:rPr>
          <w:spacing w:val="-19"/>
        </w:rPr>
        <w:t> </w:t>
      </w:r>
      <w:r>
        <w:rPr/>
        <w:t>water</w:t>
      </w:r>
    </w:p>
    <w:p>
      <w:pPr>
        <w:pStyle w:val="ListParagraph"/>
        <w:numPr>
          <w:ilvl w:val="0"/>
          <w:numId w:val="1"/>
        </w:numPr>
        <w:tabs>
          <w:tab w:pos="194" w:val="left" w:leader="none"/>
        </w:tabs>
        <w:spacing w:line="240" w:lineRule="auto" w:before="0" w:after="0"/>
        <w:ind w:left="1948" w:right="261" w:hanging="1949"/>
        <w:jc w:val="right"/>
        <w:rPr>
          <w:sz w:val="16"/>
        </w:rPr>
      </w:pPr>
      <w:r>
        <w:rPr>
          <w:sz w:val="16"/>
        </w:rPr>
        <w:t>Part 1: Metrological and technical</w:t>
      </w:r>
      <w:r>
        <w:rPr>
          <w:spacing w:val="-11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tabs>
          <w:tab w:pos="1539" w:val="left" w:leader="none"/>
        </w:tabs>
        <w:spacing w:line="192" w:lineRule="exact" w:before="88"/>
        <w:ind w:right="248"/>
        <w:jc w:val="right"/>
      </w:pPr>
      <w:r>
        <w:rPr/>
        <w:t>ISO/CD 4064-2</w:t>
        <w:tab/>
        <w:t>Water meters for cold potable water and hot</w:t>
      </w:r>
      <w:r>
        <w:rPr>
          <w:spacing w:val="-19"/>
        </w:rPr>
        <w:t> </w:t>
      </w:r>
      <w:r>
        <w:rPr/>
        <w:t>water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0" w:after="0"/>
        <w:ind w:left="1948" w:right="0" w:hanging="195"/>
        <w:jc w:val="left"/>
        <w:rPr>
          <w:sz w:val="16"/>
        </w:rPr>
      </w:pPr>
      <w:r>
        <w:rPr>
          <w:sz w:val="16"/>
        </w:rPr>
        <w:t>Part 2: </w:t>
      </w:r>
      <w:r>
        <w:rPr>
          <w:spacing w:val="-3"/>
          <w:sz w:val="16"/>
        </w:rPr>
        <w:t>Test</w:t>
      </w:r>
      <w:r>
        <w:rPr>
          <w:spacing w:val="-8"/>
          <w:sz w:val="16"/>
        </w:rPr>
        <w:t> </w:t>
      </w:r>
      <w:r>
        <w:rPr>
          <w:sz w:val="16"/>
        </w:rPr>
        <w:t>methods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before="83"/>
        <w:ind w:left="5559" w:right="-19"/>
      </w:pPr>
      <w:r>
        <w:rPr/>
        <w:t>ISO 6887- 1:2017/CD</w:t>
      </w:r>
    </w:p>
    <w:p>
      <w:pPr>
        <w:pStyle w:val="BodyText"/>
        <w:spacing w:line="192" w:lineRule="exact"/>
        <w:ind w:left="5559"/>
      </w:pPr>
      <w:r>
        <w:rPr/>
        <w:t>Amd 1</w:t>
      </w:r>
    </w:p>
    <w:p>
      <w:pPr>
        <w:pStyle w:val="BodyText"/>
        <w:spacing w:before="83"/>
        <w:ind w:left="802" w:right="290"/>
      </w:pPr>
      <w:r>
        <w:rPr/>
        <w:br w:type="column"/>
      </w:r>
      <w:r>
        <w:rPr/>
        <w:t>Microbiology of the food chain — Preparation of test samples, initial suspension and decimal dilu- tions for microbiological examination — Part 1: General rules for the preparation of the initial sus- pension and decimal dilutions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258" w:space="40"/>
            <w:col w:w="4412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60" w:lineRule="exact"/>
        <w:ind w:left="18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ind w:left="214"/>
      </w:pPr>
      <w:r>
        <w:rPr/>
        <w:t>CD registered</w:t>
      </w:r>
    </w:p>
    <w:p>
      <w:pPr>
        <w:pStyle w:val="BodyText"/>
        <w:spacing w:line="60" w:lineRule="exact"/>
        <w:ind w:left="18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14"/>
      </w:pPr>
      <w:r>
        <w:rPr/>
        <w:t>Period from 01 November to 01 December 2022</w:t>
      </w:r>
    </w:p>
    <w:p>
      <w:pPr>
        <w:pStyle w:val="BodyText"/>
        <w:spacing w:before="88"/>
        <w:ind w:left="214"/>
      </w:pPr>
      <w:r>
        <w:rPr/>
        <w:t>These documents are currently under consideration in the technical committee.</w:t>
      </w:r>
    </w:p>
    <w:p>
      <w:pPr>
        <w:pStyle w:val="BodyText"/>
        <w:spacing w:before="87"/>
        <w:ind w:left="214"/>
      </w:pPr>
      <w:r>
        <w:rPr/>
        <w:t>They have been registered at the Central Secretariat.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0" w:lineRule="exact"/>
        <w:ind w:left="131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8739</w:t>
        <w:tab/>
        <w:t>Grooved pins — Full-length parallel grooved,</w:t>
      </w:r>
      <w:r>
        <w:rPr>
          <w:spacing w:val="-15"/>
        </w:rPr>
        <w:t> </w:t>
      </w:r>
      <w:r>
        <w:rPr/>
        <w:t>with</w:t>
      </w:r>
    </w:p>
    <w:p>
      <w:pPr>
        <w:pStyle w:val="BodyText"/>
        <w:ind w:left="1754"/>
      </w:pPr>
      <w:r>
        <w:rPr/>
        <w:t>pilot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8740</w:t>
        <w:tab/>
        <w:t>Grooved pins — Full-length parallel grooved,</w:t>
      </w:r>
      <w:r>
        <w:rPr>
          <w:spacing w:val="-15"/>
        </w:rPr>
        <w:t> </w:t>
      </w:r>
      <w:r>
        <w:rPr/>
        <w:t>with</w:t>
      </w:r>
    </w:p>
    <w:p>
      <w:pPr>
        <w:pStyle w:val="BodyText"/>
        <w:ind w:left="1754"/>
      </w:pPr>
      <w:r>
        <w:rPr/>
        <w:t>chamfer</w:t>
      </w:r>
    </w:p>
    <w:p>
      <w:pPr>
        <w:pStyle w:val="BodyText"/>
        <w:tabs>
          <w:tab w:pos="1754" w:val="left" w:leader="none"/>
        </w:tabs>
        <w:spacing w:line="350" w:lineRule="auto" w:before="87"/>
        <w:ind w:left="214" w:right="38"/>
      </w:pPr>
      <w:r>
        <w:rPr/>
        <w:t>ISO/CD 8741</w:t>
        <w:tab/>
        <w:t>Grooved pins — Half-length reverse-taper </w:t>
      </w:r>
      <w:r>
        <w:rPr>
          <w:spacing w:val="-3"/>
        </w:rPr>
        <w:t>grooved </w:t>
      </w:r>
      <w:r>
        <w:rPr/>
        <w:t>ISO/CD 8742</w:t>
        <w:tab/>
        <w:t>Grooved pins — One-third-length centre grooved ISO/CD 8743</w:t>
        <w:tab/>
        <w:t>Grooved pins — Half-length centre grooved ISO/CD 8744</w:t>
        <w:tab/>
        <w:t>Grooved pins — Full-length taper</w:t>
      </w:r>
      <w:r>
        <w:rPr>
          <w:spacing w:val="-5"/>
        </w:rPr>
        <w:t> </w:t>
      </w:r>
      <w:r>
        <w:rPr/>
        <w:t>grooved</w:t>
      </w:r>
    </w:p>
    <w:p>
      <w:pPr>
        <w:pStyle w:val="BodyText"/>
        <w:tabs>
          <w:tab w:pos="1754" w:val="left" w:leader="none"/>
        </w:tabs>
        <w:spacing w:line="189" w:lineRule="exact"/>
        <w:ind w:left="214"/>
      </w:pPr>
      <w:r>
        <w:rPr/>
        <w:t>ISO/CD 8745</w:t>
        <w:tab/>
        <w:t>Grooved pins — Half-length taper</w:t>
      </w:r>
      <w:r>
        <w:rPr>
          <w:spacing w:val="-13"/>
        </w:rPr>
        <w:t> </w:t>
      </w:r>
      <w:r>
        <w:rPr/>
        <w:t>grooved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13669</w:t>
        <w:tab/>
        <w:t>Fasteners — Grooved pins —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tabs>
          <w:tab w:pos="1754" w:val="left" w:leader="none"/>
        </w:tabs>
        <w:spacing w:line="192" w:lineRule="exact" w:before="86"/>
        <w:ind w:left="214"/>
      </w:pPr>
      <w:r>
        <w:rPr/>
        <w:br w:type="column"/>
      </w:r>
      <w:r>
        <w:rPr/>
        <w:t>ISO/CD 13136-1</w:t>
        <w:tab/>
        <w:t>Microbiology of the food chain —</w:t>
      </w:r>
      <w:r>
        <w:rPr>
          <w:spacing w:val="-1"/>
        </w:rPr>
        <w:t> </w:t>
      </w:r>
      <w:r>
        <w:rPr/>
        <w:t>Detection,</w:t>
      </w:r>
    </w:p>
    <w:p>
      <w:pPr>
        <w:pStyle w:val="BodyText"/>
        <w:ind w:left="1754" w:right="258"/>
      </w:pPr>
      <w:r>
        <w:rPr/>
        <w:t>isolation and characterization of Shiga toxin-pro- ducing Escherichia coli (STEC) — Part 1: Horizontal method for the detection and isolation of Shiga toxin-producing Escherichia coli (STEC)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13136-2</w:t>
        <w:tab/>
        <w:t>Microbiology of the food chain —</w:t>
      </w:r>
      <w:r>
        <w:rPr>
          <w:spacing w:val="-1"/>
        </w:rPr>
        <w:t> </w:t>
      </w:r>
      <w:r>
        <w:rPr/>
        <w:t>Detection,</w:t>
      </w:r>
    </w:p>
    <w:p>
      <w:pPr>
        <w:pStyle w:val="BodyText"/>
        <w:ind w:left="1754" w:right="247"/>
      </w:pPr>
      <w:r>
        <w:rPr/>
        <w:t>isolation and characterization of Shiga toxin-pro- ducing Escherichia coli (STEC) — Part 2: Horizontal method for the characterization of Shiga toxin- producing Escherichia coli (STEC) isolates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214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6253</w:t>
        <w:tab/>
        <w:t>Requirements for Interpreter Educators and</w:t>
      </w:r>
      <w:r>
        <w:rPr>
          <w:spacing w:val="-17"/>
        </w:rPr>
        <w:t> </w:t>
      </w:r>
      <w:r>
        <w:rPr/>
        <w:t>Teach-</w:t>
      </w:r>
    </w:p>
    <w:p>
      <w:pPr>
        <w:pStyle w:val="BodyText"/>
        <w:ind w:left="1754"/>
      </w:pPr>
      <w:r>
        <w:rPr/>
        <w:t>ing/Training Programs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7605</w:t>
        <w:tab/>
        <w:t>Underwater acoustics — measurement of</w:t>
      </w:r>
      <w:r>
        <w:rPr>
          <w:spacing w:val="-2"/>
        </w:rPr>
        <w:t> </w:t>
      </w:r>
      <w:r>
        <w:rPr/>
        <w:t>under-</w:t>
      </w:r>
    </w:p>
    <w:p>
      <w:pPr>
        <w:pStyle w:val="BodyText"/>
        <w:ind w:left="1754"/>
      </w:pPr>
      <w:r>
        <w:rPr/>
        <w:t>water ambient sound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844</w:t>
        <w:tab/>
        <w:t>Rigid cellular plastics — Determination of</w:t>
      </w:r>
      <w:r>
        <w:rPr>
          <w:spacing w:val="-2"/>
        </w:rPr>
        <w:t> </w:t>
      </w:r>
      <w:r>
        <w:rPr/>
        <w:t>com-</w:t>
      </w:r>
    </w:p>
    <w:p>
      <w:pPr>
        <w:pStyle w:val="BodyText"/>
        <w:ind w:left="1754"/>
      </w:pPr>
      <w:r>
        <w:rPr/>
        <w:t>pression properties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4898</w:t>
        <w:tab/>
        <w:t>Rigid cellular plastics — Thermal insulation</w:t>
      </w:r>
      <w:r>
        <w:rPr>
          <w:spacing w:val="-10"/>
        </w:rPr>
        <w:t> </w:t>
      </w:r>
      <w:r>
        <w:rPr/>
        <w:t>prod-</w:t>
      </w:r>
    </w:p>
    <w:p>
      <w:pPr>
        <w:pStyle w:val="BodyText"/>
        <w:ind w:left="1754"/>
      </w:pPr>
      <w:r>
        <w:rPr/>
        <w:t>ucts for buildings — Specifications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718" w:hanging="1541"/>
      </w:pPr>
      <w:r>
        <w:rPr>
          <w:spacing w:val="-3"/>
        </w:rPr>
        <w:t>TC</w:t>
      </w:r>
      <w:r>
        <w:rPr/>
        <w:t> 71</w:t>
        <w:tab/>
        <w:t>Concrete, reinforced concrete and </w:t>
      </w:r>
      <w:r>
        <w:rPr>
          <w:spacing w:val="-3"/>
        </w:rPr>
        <w:t>pre- </w:t>
      </w:r>
      <w:r>
        <w:rPr/>
        <w:t>stressed</w:t>
      </w:r>
      <w:r>
        <w:rPr>
          <w:spacing w:val="-1"/>
        </w:rPr>
        <w:t> </w:t>
      </w:r>
      <w:r>
        <w:rPr/>
        <w:t>concrete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1" w:space="164"/>
            <w:col w:w="5365"/>
          </w:cols>
        </w:sectPr>
      </w:pPr>
    </w:p>
    <w:p>
      <w:pPr>
        <w:pStyle w:val="BodyText"/>
        <w:spacing w:line="165" w:lineRule="exact"/>
        <w:ind w:left="1754"/>
      </w:pPr>
      <w:r>
        <w:rPr/>
        <w:t>requirements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13670</w:t>
        <w:tab/>
        <w:t>Fasteners — Grooved reverse-taper pins —</w:t>
      </w:r>
      <w:r>
        <w:rPr>
          <w:spacing w:val="-9"/>
        </w:rPr>
        <w:t> </w:t>
      </w:r>
      <w:r>
        <w:rPr/>
        <w:t>One</w:t>
      </w:r>
    </w:p>
    <w:p>
      <w:pPr>
        <w:pStyle w:val="BodyText"/>
        <w:ind w:right="38"/>
        <w:jc w:val="right"/>
      </w:pPr>
      <w:r>
        <w:rPr/>
        <w:t>quarter-length progressive grooves on both</w:t>
      </w:r>
      <w:r>
        <w:rPr>
          <w:spacing w:val="-13"/>
        </w:rPr>
        <w:t> </w:t>
      </w:r>
      <w:r>
        <w:rPr/>
        <w:t>sides</w:t>
      </w:r>
    </w:p>
    <w:p>
      <w:pPr>
        <w:pStyle w:val="BodyText"/>
        <w:tabs>
          <w:tab w:pos="1539" w:val="left" w:leader="none"/>
        </w:tabs>
        <w:spacing w:line="192" w:lineRule="exact" w:before="88"/>
        <w:ind w:right="73"/>
        <w:jc w:val="right"/>
      </w:pPr>
      <w:r>
        <w:rPr/>
        <w:t>ISO/CD 13672</w:t>
        <w:tab/>
        <w:t>Fasteners — Grooved parallel pins —</w:t>
      </w:r>
      <w:r>
        <w:rPr>
          <w:spacing w:val="-16"/>
        </w:rPr>
        <w:t> </w:t>
      </w:r>
      <w:r>
        <w:rPr/>
        <w:t>Half-length</w:t>
      </w:r>
    </w:p>
    <w:p>
      <w:pPr>
        <w:pStyle w:val="BodyText"/>
        <w:ind w:left="1754"/>
      </w:pPr>
      <w:r>
        <w:rPr/>
        <w:t>diamond grooves</w:t>
      </w:r>
    </w:p>
    <w:p>
      <w:pPr>
        <w:pStyle w:val="BodyText"/>
        <w:tabs>
          <w:tab w:pos="1754" w:val="left" w:leader="none"/>
        </w:tabs>
        <w:spacing w:before="87"/>
        <w:ind w:left="214"/>
      </w:pPr>
      <w:r>
        <w:rPr/>
        <w:pict>
          <v:group style="position:absolute;margin-left:36.708698pt;margin-top:15.841pt;width:254.65pt;height:.25pt;mso-position-horizontal-relative:page;mso-position-vertical-relative:paragraph;z-index:251674624" coordorigin="734,317" coordsize="5093,5">
            <v:line style="position:absolute" from="734,319" to="1994,319" stroked="true" strokeweight=".25pt" strokecolor="#000000">
              <v:stroke dashstyle="solid"/>
            </v:line>
            <v:line style="position:absolute" from="1994,319" to="2274,319" stroked="true" strokeweight=".25pt" strokecolor="#000000">
              <v:stroke dashstyle="solid"/>
            </v:line>
            <v:line style="position:absolute" from="2274,319" to="5827,319" stroked="true" strokeweight=".25pt" strokecolor="#000000">
              <v:stroke dashstyle="solid"/>
            </v:line>
            <w10:wrap type="none"/>
          </v:group>
        </w:pict>
      </w:r>
      <w:r>
        <w:rPr/>
        <w:t>ISO/CD 13809</w:t>
        <w:tab/>
        <w:t>Fasteners — Hexalobular socket set</w:t>
      </w:r>
      <w:r>
        <w:rPr>
          <w:spacing w:val="-4"/>
        </w:rPr>
        <w:t> </w:t>
      </w:r>
      <w:r>
        <w:rPr/>
        <w:t>screws</w:t>
      </w:r>
    </w:p>
    <w:p>
      <w:pPr>
        <w:pStyle w:val="Heading2"/>
        <w:tabs>
          <w:tab w:pos="1754" w:val="left" w:leader="none"/>
        </w:tabs>
        <w:spacing w:before="84"/>
        <w:ind w:left="214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ISO/DIS 4990</w:t>
        <w:tab/>
        <w:t>Steel castings — General technical</w:t>
      </w:r>
      <w:r>
        <w:rPr>
          <w:spacing w:val="-1"/>
        </w:rPr>
        <w:t> </w:t>
      </w:r>
      <w:r>
        <w:rPr/>
        <w:t>delivery</w:t>
      </w:r>
    </w:p>
    <w:p>
      <w:pPr>
        <w:pStyle w:val="BodyText"/>
        <w:ind w:left="1754"/>
      </w:pPr>
      <w:r>
        <w:rPr/>
        <w:t>requirements</w:t>
      </w:r>
    </w:p>
    <w:p>
      <w:pPr>
        <w:pStyle w:val="BodyText"/>
        <w:spacing w:before="83"/>
        <w:ind w:left="214" w:right="38"/>
      </w:pPr>
      <w:r>
        <w:rPr/>
        <w:br w:type="column"/>
      </w:r>
      <w:r>
        <w:rPr/>
        <w:t>ISO/CD </w:t>
      </w:r>
      <w:r>
        <w:rPr>
          <w:spacing w:val="-10"/>
        </w:rPr>
        <w:t>TS </w:t>
      </w:r>
      <w:r>
        <w:rPr/>
        <w:t>16774-2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14" w:right="38"/>
      </w:pPr>
      <w:r>
        <w:rPr/>
        <w:t>ISO/CD </w:t>
      </w:r>
      <w:r>
        <w:rPr>
          <w:spacing w:val="-10"/>
        </w:rPr>
        <w:t>TS </w:t>
      </w:r>
      <w:r>
        <w:rPr/>
        <w:t>16774-3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14" w:right="38"/>
      </w:pPr>
      <w:r>
        <w:rPr/>
        <w:t>ISO/CD </w:t>
      </w:r>
      <w:r>
        <w:rPr>
          <w:spacing w:val="-10"/>
        </w:rPr>
        <w:t>TS </w:t>
      </w:r>
      <w:r>
        <w:rPr/>
        <w:t>16774-4</w:t>
      </w:r>
    </w:p>
    <w:p>
      <w:pPr>
        <w:pStyle w:val="BodyText"/>
        <w:spacing w:before="83"/>
        <w:ind w:left="214" w:right="191"/>
      </w:pPr>
      <w:r>
        <w:rPr/>
        <w:br w:type="column"/>
      </w:r>
      <w:r>
        <w:rPr/>
        <w:t>Test methods for repair materials for water-leakage cracks in underground concrete structures — Part 2: Test method for chemical resistance</w:t>
      </w:r>
    </w:p>
    <w:p>
      <w:pPr>
        <w:pStyle w:val="BodyText"/>
        <w:spacing w:before="87"/>
        <w:ind w:left="214" w:right="191"/>
      </w:pPr>
      <w:r>
        <w:rPr/>
        <w:t>Test methods for repair materials for water-leakage cracks in underground concrete structures — Part 3: Test method for water (wash out) resistance</w:t>
      </w:r>
    </w:p>
    <w:p>
      <w:pPr>
        <w:pStyle w:val="BodyText"/>
        <w:spacing w:before="87"/>
        <w:ind w:left="214" w:right="191"/>
      </w:pPr>
      <w:r>
        <w:rPr/>
        <w:t>Test methods for repair materials for water-leakage cracks in underground concrete structures — Part 4: Test method for adhesion on wet concrete surface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080" w:space="266"/>
            <w:col w:w="921" w:space="619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before="63"/>
        <w:ind w:left="214"/>
      </w:pPr>
      <w:r>
        <w:rPr/>
        <w:t>ISO/DIS 4993</w:t>
        <w:tab/>
        <w:t>Steel and iron castings — Radiographic</w:t>
      </w:r>
      <w:r>
        <w:rPr>
          <w:spacing w:val="-4"/>
        </w:rPr>
        <w:t> </w:t>
      </w:r>
      <w:r>
        <w:rPr/>
        <w:t>testing</w:t>
      </w:r>
    </w:p>
    <w:p>
      <w:pPr>
        <w:pStyle w:val="BodyText"/>
        <w:tabs>
          <w:tab w:pos="1754" w:val="left" w:leader="none"/>
        </w:tabs>
        <w:spacing w:before="88"/>
        <w:ind w:left="1754" w:right="38" w:hanging="1540"/>
      </w:pPr>
      <w:r>
        <w:rPr/>
        <w:t>ISO/DIS 9477</w:t>
        <w:tab/>
        <w:t>High strength cast steels for general </w:t>
      </w:r>
      <w:r>
        <w:rPr>
          <w:spacing w:val="-3"/>
        </w:rPr>
        <w:t>engineering </w:t>
      </w:r>
      <w:r>
        <w:rPr/>
        <w:t>and structural purposes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ISO/DIS 11972</w:t>
        <w:tab/>
        <w:t>Corrosion-resistant cast steels for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ind w:left="1754"/>
      </w:pPr>
      <w:r>
        <w:rPr/>
        <w:t>applications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ISO/DIS 11973</w:t>
        <w:tab/>
        <w:t>Heat-resistant cast steels and alloys for</w:t>
      </w:r>
      <w:r>
        <w:rPr>
          <w:spacing w:val="-7"/>
        </w:rPr>
        <w:t> </w:t>
      </w:r>
      <w:r>
        <w:rPr/>
        <w:t>general</w:t>
      </w:r>
    </w:p>
    <w:p>
      <w:pPr>
        <w:pStyle w:val="BodyText"/>
        <w:spacing w:before="1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1754" w:right="467" w:hanging="1541"/>
      </w:pPr>
      <w:r>
        <w:rPr>
          <w:spacing w:val="-3"/>
        </w:rPr>
        <w:t>TC</w:t>
      </w:r>
      <w:r>
        <w:rPr/>
        <w:t> 85</w:t>
        <w:tab/>
        <w:t>Nuclear energy, nuclear technologies, </w:t>
      </w:r>
      <w:r>
        <w:rPr>
          <w:spacing w:val="-5"/>
        </w:rPr>
        <w:t>and </w:t>
      </w:r>
      <w:r>
        <w:rPr/>
        <w:t>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14146</w:t>
        <w:tab/>
        <w:t>Radiological protection — Criteria and</w:t>
      </w:r>
      <w:r>
        <w:rPr>
          <w:spacing w:val="-1"/>
        </w:rPr>
        <w:t> </w:t>
      </w:r>
      <w:r>
        <w:rPr/>
        <w:t>perfor-</w:t>
      </w:r>
    </w:p>
    <w:p>
      <w:pPr>
        <w:pStyle w:val="BodyText"/>
        <w:ind w:left="1754" w:right="282"/>
      </w:pPr>
      <w:r>
        <w:rPr/>
        <w:t>mance limits for the periodic evaluation of dosim- etry services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031" w:space="314"/>
            <w:col w:w="5365"/>
          </w:cols>
        </w:sectPr>
      </w:pPr>
    </w:p>
    <w:p>
      <w:pPr>
        <w:pStyle w:val="BodyText"/>
        <w:ind w:left="1754"/>
      </w:pPr>
      <w:r>
        <w:rPr/>
        <w:pict>
          <v:group style="position:absolute;margin-left:36.708698pt;margin-top:11.491006pt;width:254.65pt;height:.25pt;mso-position-horizontal-relative:page;mso-position-vertical-relative:paragraph;z-index:251675648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applications</w:t>
      </w:r>
    </w:p>
    <w:p>
      <w:pPr>
        <w:pStyle w:val="Heading2"/>
        <w:tabs>
          <w:tab w:pos="1754" w:val="left" w:leader="none"/>
        </w:tabs>
        <w:spacing w:before="84"/>
        <w:ind w:left="214"/>
      </w:pPr>
      <w:r>
        <w:rPr>
          <w:spacing w:val="-3"/>
        </w:rPr>
        <w:t>TC</w:t>
      </w:r>
      <w:r>
        <w:rPr/>
        <w:t> 22</w:t>
        <w:tab/>
        <w:t>Road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before="77"/>
        <w:ind w:left="214" w:right="13"/>
      </w:pPr>
      <w:r>
        <w:rPr/>
        <w:br w:type="column"/>
      </w:r>
      <w:r>
        <w:rPr/>
        <w:t>ISO/CD TR 22099</w:t>
      </w:r>
    </w:p>
    <w:p>
      <w:pPr>
        <w:pStyle w:val="BodyText"/>
        <w:spacing w:before="77"/>
        <w:ind w:left="214"/>
      </w:pPr>
      <w:r>
        <w:rPr/>
        <w:br w:type="column"/>
      </w:r>
      <w:r>
        <w:rPr/>
        <w:t>Example for using reaction-to-fire test data for FSE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819" w:space="2527"/>
            <w:col w:w="929" w:space="610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23373</w:t>
        <w:tab/>
        <w:t>Heavy commercial vehicles and buses —</w:t>
      </w:r>
      <w:r>
        <w:rPr>
          <w:spacing w:val="-13"/>
        </w:rPr>
        <w:t> </w:t>
      </w:r>
      <w:r>
        <w:rPr/>
        <w:t>Vehicle</w:t>
      </w:r>
    </w:p>
    <w:p>
      <w:pPr>
        <w:pStyle w:val="BodyText"/>
        <w:ind w:left="1754" w:right="4"/>
      </w:pPr>
      <w:r>
        <w:rPr/>
        <w:t>dynamics simulation and validation — Tyre model for lateral estimation of heavy vehicle combina- tions operated at dry paved road surface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126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synthetic</w:t>
      </w:r>
      <w:r>
        <w:rPr>
          <w:spacing w:val="3"/>
        </w:rPr>
        <w:t> </w:t>
      </w:r>
      <w:r>
        <w:rPr>
          <w:spacing w:val="-4"/>
        </w:rPr>
        <w:t>sources</w:t>
      </w:r>
    </w:p>
    <w:p>
      <w:pPr>
        <w:pStyle w:val="BodyText"/>
        <w:spacing w:line="20" w:lineRule="exact"/>
        <w:ind w:left="131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54" w:val="left" w:leader="none"/>
        </w:tabs>
        <w:spacing w:before="32"/>
        <w:ind w:left="21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117</w:t>
        <w:tab/>
      </w:r>
      <w:r>
        <w:rPr>
          <w:spacing w:val="-3"/>
          <w:sz w:val="18"/>
        </w:rPr>
        <w:t>Fans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13351</w:t>
        <w:tab/>
        <w:t>Fans —</w:t>
      </w:r>
      <w:r>
        <w:rPr>
          <w:spacing w:val="-1"/>
        </w:rPr>
        <w:t> </w:t>
      </w:r>
      <w:r>
        <w:rPr/>
        <w:t>Dimensions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121</w:t>
        <w:tab/>
        <w:t>Anaesthetic and respiratory</w:t>
      </w:r>
      <w:r>
        <w:rPr>
          <w:spacing w:val="-1"/>
        </w:rPr>
        <w:t>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20" w:space="226"/>
            <w:col w:w="5364"/>
          </w:cols>
        </w:sectPr>
      </w:pPr>
    </w:p>
    <w:p>
      <w:pPr>
        <w:pStyle w:val="BodyText"/>
        <w:spacing w:before="90"/>
        <w:ind w:left="200" w:right="20"/>
      </w:pPr>
      <w:r>
        <w:rPr/>
        <w:t>ISO 10524- 1:2018/CD</w:t>
      </w:r>
    </w:p>
    <w:p>
      <w:pPr>
        <w:pStyle w:val="BodyText"/>
        <w:spacing w:line="191" w:lineRule="exact"/>
        <w:ind w:left="200"/>
      </w:pPr>
      <w:r>
        <w:rPr/>
        <w:t>Amd 1</w:t>
      </w:r>
    </w:p>
    <w:p>
      <w:pPr>
        <w:pStyle w:val="BodyText"/>
        <w:spacing w:before="90"/>
        <w:ind w:left="200" w:right="4"/>
      </w:pPr>
      <w:r>
        <w:rPr/>
        <w:br w:type="column"/>
      </w:r>
      <w:r>
        <w:rPr/>
        <w:t>Pressure regulators for use with medical gases — Part 1: Pressure regulators and pressure regulators with flow-metering devices — Amendment 1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ISO/CD 2620</w:t>
        <w:tab/>
        <w:t>Analysis of natural gas — Biomethane — De-</w:t>
      </w:r>
    </w:p>
    <w:p>
      <w:pPr>
        <w:pStyle w:val="BodyText"/>
        <w:ind w:left="1739" w:right="464"/>
      </w:pPr>
      <w:r>
        <w:rPr/>
        <w:t>termination of VOCs by thermal desorption gas chromatography with flame ionization and/or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961" w:space="579"/>
            <w:col w:w="3566" w:space="247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18777-1</w:t>
        <w:tab/>
        <w:t>Transportable liquid oxygen systems for</w:t>
      </w:r>
      <w:r>
        <w:rPr>
          <w:spacing w:val="-7"/>
        </w:rPr>
        <w:t> </w:t>
      </w:r>
      <w:r>
        <w:rPr/>
        <w:t>medical</w:t>
      </w:r>
    </w:p>
    <w:p>
      <w:pPr>
        <w:pStyle w:val="BodyText"/>
        <w:ind w:left="1740"/>
      </w:pPr>
      <w:r>
        <w:rPr/>
        <w:t>use — Particular requirements — Part 1: Base units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18777-2</w:t>
        <w:tab/>
        <w:t>Transportable liquid oxygen systems for</w:t>
      </w:r>
      <w:r>
        <w:rPr>
          <w:spacing w:val="-7"/>
        </w:rPr>
        <w:t> </w:t>
      </w:r>
      <w:r>
        <w:rPr/>
        <w:t>medical</w:t>
      </w:r>
    </w:p>
    <w:p>
      <w:pPr>
        <w:pStyle w:val="BodyText"/>
        <w:ind w:left="1740"/>
      </w:pPr>
      <w:r>
        <w:rPr/>
        <w:t>use — Particular requirements — Part 2: Portable units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7683</w:t>
        <w:tab/>
        <w:t>Design guidelines and test methods for</w:t>
      </w:r>
      <w:r>
        <w:rPr>
          <w:spacing w:val="-8"/>
        </w:rPr>
        <w:t> </w:t>
      </w:r>
      <w:r>
        <w:rPr/>
        <w:t>removable</w:t>
      </w:r>
    </w:p>
    <w:p>
      <w:pPr>
        <w:pStyle w:val="BodyText"/>
        <w:ind w:left="1740"/>
      </w:pPr>
      <w:r>
        <w:rPr/>
        <w:t>shrink labels applied to plastic bottles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3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9322</w:t>
        <w:tab/>
        <w:t>Material used for producing wrappings for</w:t>
      </w:r>
      <w:r>
        <w:rPr>
          <w:spacing w:val="-5"/>
        </w:rPr>
        <w:t> </w:t>
      </w:r>
      <w:r>
        <w:rPr/>
        <w:t>ciga-</w:t>
      </w:r>
    </w:p>
    <w:p>
      <w:pPr>
        <w:pStyle w:val="BodyText"/>
        <w:spacing w:line="192" w:lineRule="exact"/>
        <w:ind w:left="1740"/>
      </w:pPr>
      <w:r>
        <w:rPr/>
        <w:t>rette filters, cigarettes and other tobacco products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740" w:right="43" w:firstLine="0"/>
        <w:jc w:val="left"/>
        <w:rPr>
          <w:sz w:val="16"/>
        </w:rPr>
      </w:pPr>
      <w:r>
        <w:rPr>
          <w:sz w:val="16"/>
        </w:rPr>
        <w:t>Determination of acetate and citrate — </w:t>
      </w:r>
      <w:r>
        <w:rPr>
          <w:spacing w:val="-3"/>
          <w:sz w:val="16"/>
        </w:rPr>
        <w:t>Method </w:t>
      </w:r>
      <w:r>
        <w:rPr>
          <w:sz w:val="16"/>
        </w:rPr>
        <w:t>using ion chromatographic</w:t>
      </w:r>
      <w:r>
        <w:rPr>
          <w:spacing w:val="-1"/>
          <w:sz w:val="16"/>
        </w:rPr>
        <w:t> </w:t>
      </w:r>
      <w:r>
        <w:rPr>
          <w:sz w:val="16"/>
        </w:rPr>
        <w:t>analysis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23317</w:t>
        <w:tab/>
        <w:t>Implants for surgery — In vitro evaluation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ind w:left="1740"/>
      </w:pPr>
      <w:r>
        <w:rPr/>
        <w:t>apatite-forming ability of implant materials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23225</w:t>
        <w:tab/>
        <w:t>Nuclear Power Plants Corrosion Control</w:t>
      </w:r>
      <w:r>
        <w:rPr>
          <w:spacing w:val="-13"/>
        </w:rPr>
        <w:t> </w:t>
      </w:r>
      <w:r>
        <w:rPr/>
        <w:t>Engineer-</w:t>
      </w:r>
    </w:p>
    <w:p>
      <w:pPr>
        <w:pStyle w:val="BodyText"/>
        <w:ind w:left="1740"/>
      </w:pPr>
      <w:r>
        <w:rPr/>
        <w:t>ing Life Cycle — General Requirements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171</w:t>
        <w:tab/>
        <w:t>Document management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spacing w:line="191" w:lineRule="exact"/>
        <w:ind w:left="1739"/>
      </w:pPr>
      <w:r>
        <w:rPr/>
        <w:br w:type="column"/>
      </w:r>
      <w:r>
        <w:rPr/>
        <w:t>mass spectrometry detectors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834" w:hanging="1541"/>
      </w:pPr>
      <w:r>
        <w:rPr>
          <w:spacing w:val="-3"/>
        </w:rPr>
        <w:t>TC</w:t>
      </w:r>
      <w:r>
        <w:rPr/>
        <w:t> 195</w:t>
        <w:tab/>
        <w:t>Building construction machinery </w:t>
      </w:r>
      <w:r>
        <w:rPr>
          <w:spacing w:val="-5"/>
        </w:rPr>
        <w:t>and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11886</w:t>
        <w:tab/>
        <w:t>Drilling and foundation machinery — Soil</w:t>
      </w:r>
      <w:r>
        <w:rPr>
          <w:spacing w:val="-1"/>
        </w:rPr>
        <w:t> </w:t>
      </w:r>
      <w:r>
        <w:rPr/>
        <w:t>drilling</w:t>
      </w:r>
    </w:p>
    <w:p>
      <w:pPr>
        <w:pStyle w:val="BodyText"/>
        <w:ind w:left="1740"/>
      </w:pPr>
      <w:r>
        <w:rPr/>
        <w:t>machines, and soil/rock drilling machines, and foundation machines — Commercial specifications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197</w:t>
        <w:tab/>
        <w:t>Hydrogen technologies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19880-9</w:t>
        <w:tab/>
        <w:t>Gaseous hydrogen — Fuelling stations — Part</w:t>
      </w:r>
      <w:r>
        <w:rPr>
          <w:spacing w:val="-6"/>
        </w:rPr>
        <w:t> </w:t>
      </w:r>
      <w:r>
        <w:rPr/>
        <w:t>9:</w:t>
      </w:r>
    </w:p>
    <w:p>
      <w:pPr>
        <w:pStyle w:val="BodyText"/>
        <w:ind w:left="1740"/>
      </w:pPr>
      <w:r>
        <w:rPr/>
        <w:t>Sampling for fuel quality analysis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5820</w:t>
        <w:tab/>
        <w:t>Microbeam analysis — MSA/MAS/AMAS</w:t>
      </w:r>
      <w:r>
        <w:rPr>
          <w:spacing w:val="-3"/>
        </w:rPr>
        <w:t> </w:t>
      </w:r>
      <w:r>
        <w:rPr/>
        <w:t>hyper-</w:t>
      </w:r>
    </w:p>
    <w:p>
      <w:pPr>
        <w:pStyle w:val="BodyText"/>
        <w:ind w:left="1740"/>
      </w:pPr>
      <w:r>
        <w:rPr/>
        <w:t>dimensional data file specification (HMSA)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23699</w:t>
        <w:tab/>
        <w:t>Microbeam Analysis — Electron</w:t>
      </w:r>
      <w:r>
        <w:rPr>
          <w:spacing w:val="-2"/>
        </w:rPr>
        <w:t> </w:t>
      </w:r>
      <w:r>
        <w:rPr/>
        <w:t>Backscattered</w:t>
      </w:r>
    </w:p>
    <w:p>
      <w:pPr>
        <w:pStyle w:val="BodyText"/>
        <w:ind w:left="1740"/>
      </w:pPr>
      <w:r>
        <w:rPr/>
        <w:t>Electron Diffraction — Vocabulary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15784-2</w:t>
        <w:tab/>
        <w:t>Intelligent transport systems (ITS) —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740"/>
      </w:pPr>
      <w:r>
        <w:rPr/>
        <w:t>exchange involving roadside modules communi- cation — Part 2: Centre to field device communica- tions using SNMP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1" w:space="202"/>
            <w:col w:w="5357"/>
          </w:cols>
        </w:sectPr>
      </w:pPr>
    </w:p>
    <w:p>
      <w:pPr>
        <w:pStyle w:val="BodyText"/>
        <w:spacing w:before="83"/>
        <w:ind w:left="200" w:right="31"/>
      </w:pPr>
      <w:r>
        <w:rPr/>
        <w:t>ISO/CD </w:t>
      </w:r>
      <w:r>
        <w:rPr>
          <w:spacing w:val="-9"/>
        </w:rPr>
        <w:t>TR </w:t>
      </w:r>
      <w:r>
        <w:rPr/>
        <w:t>22957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41"/>
      </w:pPr>
      <w:r>
        <w:rPr/>
        <w:t>ISO/CD </w:t>
      </w:r>
      <w:r>
        <w:rPr>
          <w:spacing w:val="-10"/>
        </w:rPr>
        <w:t>TS </w:t>
      </w:r>
      <w:r>
        <w:rPr/>
        <w:t>32007</w:t>
      </w:r>
    </w:p>
    <w:p>
      <w:pPr>
        <w:pStyle w:val="BodyText"/>
        <w:spacing w:before="83"/>
        <w:ind w:left="200" w:right="14"/>
      </w:pPr>
      <w:r>
        <w:rPr/>
        <w:br w:type="column"/>
      </w:r>
      <w:r>
        <w:rPr/>
        <w:t>Document management — Trustworthy con- tent/records management environments - Best practices</w:t>
      </w:r>
    </w:p>
    <w:p>
      <w:pPr>
        <w:pStyle w:val="BodyText"/>
        <w:spacing w:before="87"/>
        <w:ind w:left="200" w:right="14"/>
      </w:pPr>
      <w:r>
        <w:rPr/>
        <w:pict>
          <v:group style="position:absolute;margin-left:36pt;margin-top:35.041012pt;width:254.65pt;height:.25pt;mso-position-horizontal-relative:page;mso-position-vertical-relative:paragraph;z-index:251698176" coordorigin="720,701" coordsize="5093,5">
            <v:line style="position:absolute" from="720,703" to="1980,703" stroked="true" strokeweight=".25pt" strokecolor="#000000">
              <v:stroke dashstyle="solid"/>
            </v:line>
            <v:line style="position:absolute" from="1980,703" to="2260,703" stroked="true" strokeweight=".25pt" strokecolor="#000000">
              <v:stroke dashstyle="solid"/>
            </v:line>
            <v:line style="position:absolute" from="2260,703" to="5813,703" stroked="true" strokeweight=".25pt" strokecolor="#000000">
              <v:stroke dashstyle="solid"/>
            </v:line>
            <w10:wrap type="none"/>
          </v:group>
        </w:pict>
      </w:r>
      <w:r>
        <w:rPr/>
        <w:t>Document management — Portable Document Format — RichMedia annotations conforming to glTF assets</w:t>
      </w:r>
    </w:p>
    <w:p>
      <w:pPr>
        <w:pStyle w:val="BodyText"/>
        <w:tabs>
          <w:tab w:pos="1739" w:val="left" w:leader="none"/>
        </w:tabs>
        <w:spacing w:line="192" w:lineRule="exact" w:before="19"/>
        <w:ind w:left="200"/>
      </w:pPr>
      <w:r>
        <w:rPr/>
        <w:br w:type="column"/>
      </w:r>
      <w:r>
        <w:rPr/>
        <w:t>ISO/CD 19135</w:t>
        <w:tab/>
        <w:t>Geographic information</w:t>
      </w:r>
      <w:r>
        <w:rPr>
          <w:spacing w:val="-1"/>
        </w:rPr>
        <w:t> </w:t>
      </w:r>
      <w:r>
        <w:rPr/>
        <w:t>registration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Requirements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40" w:hanging="1541"/>
      </w:pPr>
      <w:r>
        <w:rPr>
          <w:spacing w:val="-3"/>
        </w:rPr>
        <w:t>TC</w:t>
      </w:r>
      <w:r>
        <w:rPr/>
        <w:t> 224</w:t>
        <w:tab/>
        <w:t>Drinking </w:t>
      </w:r>
      <w:r>
        <w:rPr>
          <w:spacing w:val="-3"/>
        </w:rPr>
        <w:t>water, </w:t>
      </w:r>
      <w:r>
        <w:rPr/>
        <w:t>wastewater and stormwater systems and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24591-2</w:t>
        <w:tab/>
        <w:t>Smart water management — Part 2: Data manage-</w:t>
      </w:r>
    </w:p>
    <w:p>
      <w:pPr>
        <w:pStyle w:val="BodyText"/>
        <w:ind w:left="1739"/>
      </w:pPr>
      <w:r>
        <w:rPr/>
        <w:t>ment guidelines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15" w:space="625"/>
            <w:col w:w="3471" w:space="34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5868</w:t>
        <w:tab/>
        <w:t>Ophthalmic optics and instruments —</w:t>
      </w:r>
      <w:r>
        <w:rPr>
          <w:spacing w:val="-1"/>
        </w:rPr>
        <w:t> </w:t>
      </w:r>
      <w:r>
        <w:rPr/>
        <w:t>Anomalo-</w:t>
      </w:r>
    </w:p>
    <w:p>
      <w:pPr>
        <w:pStyle w:val="BodyText"/>
        <w:ind w:left="1740"/>
      </w:pPr>
      <w:r>
        <w:rPr/>
        <w:t>scopes for the diagnosis of red-green colour vision deficiencies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</w:t>
      </w:r>
      <w:r>
        <w:rPr>
          <w:spacing w:val="-8"/>
        </w:rPr>
        <w:t> </w:t>
      </w:r>
      <w:r>
        <w:rPr/>
        <w:t>TS 6838</w:t>
        <w:tab/>
        <w:t>Ophthalmic optics — Contact lenses —</w:t>
      </w:r>
      <w:r>
        <w:rPr>
          <w:spacing w:val="-6"/>
        </w:rPr>
        <w:t> </w:t>
      </w:r>
      <w:r>
        <w:rPr>
          <w:spacing w:val="-3"/>
        </w:rPr>
        <w:t>Toler-</w:t>
      </w:r>
    </w:p>
    <w:p>
      <w:pPr>
        <w:pStyle w:val="BodyText"/>
        <w:ind w:left="1740"/>
      </w:pPr>
      <w:r>
        <w:rPr/>
        <w:t>ances and methods for measurement of </w:t>
      </w:r>
      <w:r>
        <w:rPr>
          <w:spacing w:val="-3"/>
        </w:rPr>
        <w:t>multifocal </w:t>
      </w:r>
      <w:r>
        <w:rPr/>
        <w:t>contact lens addition</w:t>
      </w:r>
      <w:r>
        <w:rPr>
          <w:spacing w:val="-1"/>
        </w:rPr>
        <w:t> </w:t>
      </w:r>
      <w:r>
        <w:rPr/>
        <w:t>power</w:t>
      </w:r>
    </w:p>
    <w:p>
      <w:pPr>
        <w:pStyle w:val="BodyText"/>
        <w:tabs>
          <w:tab w:pos="1739" w:val="left" w:leader="none"/>
        </w:tabs>
        <w:spacing w:before="87"/>
        <w:ind w:left="1740" w:right="132" w:hanging="1540"/>
      </w:pPr>
      <w:r>
        <w:rPr/>
        <w:t>ISO/CD 11979-4</w:t>
        <w:tab/>
        <w:t>Ophthalmic implants — Intraocular lenses — </w:t>
      </w:r>
      <w:r>
        <w:rPr>
          <w:spacing w:val="-5"/>
        </w:rPr>
        <w:t>Part </w:t>
      </w:r>
      <w:r>
        <w:rPr/>
        <w:t>4: Labelling and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16971-1</w:t>
        <w:tab/>
        <w:t>Ophthalmic instruments — Optical</w:t>
      </w:r>
      <w:r>
        <w:rPr>
          <w:spacing w:val="-2"/>
        </w:rPr>
        <w:t> </w:t>
      </w:r>
      <w:r>
        <w:rPr/>
        <w:t>coherence</w:t>
      </w:r>
    </w:p>
    <w:p>
      <w:pPr>
        <w:pStyle w:val="BodyText"/>
        <w:ind w:left="1740" w:right="9"/>
      </w:pPr>
      <w:r>
        <w:rPr/>
        <w:t>tomographs — Part 1: Optical coherence tomo- graphs for the posterior segment of the human eye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174</w:t>
        <w:tab/>
        <w:t>Jewellery and precious metals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18214</w:t>
        <w:tab/>
        <w:t>Jewellery and precious metals — Determination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40"/>
      </w:pPr>
      <w:r>
        <w:rPr/>
        <w:t>999 ‰ gold, silver, platinum and palladium — Dif- ference method using SPARK-OES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181</w:t>
        <w:tab/>
        <w:t>Safety of toys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 and related</w:t>
      </w:r>
      <w:r>
        <w:rPr>
          <w:spacing w:val="-1"/>
          <w:sz w:val="18"/>
        </w:rPr>
        <w:t> </w:t>
      </w:r>
      <w:r>
        <w:rPr>
          <w:sz w:val="18"/>
        </w:rPr>
        <w:t>services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8804-1</w:t>
        <w:tab/>
        <w:t>Requirements for the training of Scientific</w:t>
      </w:r>
      <w:r>
        <w:rPr>
          <w:spacing w:val="-4"/>
        </w:rPr>
        <w:t> </w:t>
      </w:r>
      <w:r>
        <w:rPr/>
        <w:t>Divers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933" w:right="237" w:hanging="1934"/>
        <w:jc w:val="left"/>
        <w:rPr>
          <w:sz w:val="16"/>
        </w:rPr>
      </w:pPr>
      <w:r>
        <w:rPr>
          <w:sz w:val="16"/>
        </w:rPr>
        <w:t>Part 1: Scientific</w:t>
      </w:r>
      <w:r>
        <w:rPr>
          <w:spacing w:val="-1"/>
          <w:sz w:val="16"/>
        </w:rPr>
        <w:t> </w:t>
      </w:r>
      <w:r>
        <w:rPr>
          <w:sz w:val="16"/>
        </w:rPr>
        <w:t>Diver</w:t>
      </w:r>
    </w:p>
    <w:p>
      <w:pPr>
        <w:pStyle w:val="BodyText"/>
        <w:tabs>
          <w:tab w:pos="1539" w:val="left" w:leader="none"/>
        </w:tabs>
        <w:spacing w:line="192" w:lineRule="exact" w:before="87"/>
        <w:ind w:right="192"/>
        <w:jc w:val="center"/>
      </w:pPr>
      <w:r>
        <w:rPr/>
        <w:t>ISO/CD 8804-2</w:t>
        <w:tab/>
        <w:t>Requirements for the training of Scientific</w:t>
      </w:r>
      <w:r>
        <w:rPr>
          <w:spacing w:val="-6"/>
        </w:rPr>
        <w:t> </w:t>
      </w:r>
      <w:r>
        <w:rPr/>
        <w:t>Divers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471"/>
        <w:jc w:val="left"/>
        <w:rPr>
          <w:sz w:val="16"/>
        </w:rPr>
      </w:pPr>
      <w:r>
        <w:rPr>
          <w:sz w:val="16"/>
        </w:rPr>
        <w:t>Part 2: Advanced Scientific</w:t>
      </w:r>
      <w:r>
        <w:rPr>
          <w:spacing w:val="-1"/>
          <w:sz w:val="16"/>
        </w:rPr>
        <w:t> </w:t>
      </w:r>
      <w:r>
        <w:rPr>
          <w:sz w:val="16"/>
        </w:rPr>
        <w:t>Diver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92"/>
        <w:jc w:val="center"/>
      </w:pPr>
      <w:r>
        <w:rPr/>
        <w:t>ISO/CD 8804-3</w:t>
        <w:tab/>
        <w:t>Requirements for the training of Scientific</w:t>
      </w:r>
      <w:r>
        <w:rPr>
          <w:spacing w:val="-6"/>
        </w:rPr>
        <w:t> </w:t>
      </w:r>
      <w:r>
        <w:rPr/>
        <w:t>Divers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102"/>
        <w:jc w:val="left"/>
        <w:rPr>
          <w:sz w:val="16"/>
        </w:rPr>
      </w:pPr>
      <w:r>
        <w:rPr>
          <w:sz w:val="16"/>
        </w:rPr>
        <w:t>Part 3: Scientific Diving Project</w:t>
      </w:r>
      <w:r>
        <w:rPr>
          <w:spacing w:val="-2"/>
          <w:sz w:val="16"/>
        </w:rPr>
        <w:t> </w:t>
      </w:r>
      <w:r>
        <w:rPr>
          <w:sz w:val="16"/>
        </w:rPr>
        <w:t>Leader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9299</w:t>
        <w:tab/>
        <w:t>Traditional Chinese Medicine — Curcuma</w:t>
      </w:r>
      <w:r>
        <w:rPr>
          <w:spacing w:val="-5"/>
        </w:rPr>
        <w:t> </w:t>
      </w:r>
      <w:r>
        <w:rPr/>
        <w:t>Longa</w:t>
      </w:r>
    </w:p>
    <w:p>
      <w:pPr>
        <w:pStyle w:val="BodyText"/>
        <w:ind w:left="1740"/>
      </w:pPr>
      <w:r>
        <w:rPr/>
        <w:t>rhizome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37113</w:t>
        <w:tab/>
        <w:t>Sustainable Cities and Communities — Manage-</w:t>
      </w:r>
    </w:p>
    <w:p>
      <w:pPr>
        <w:pStyle w:val="BodyText"/>
        <w:ind w:left="1740" w:right="597"/>
      </w:pPr>
      <w:r>
        <w:rPr/>
        <w:t>ment guidelines for public health emergency response in smart city operating models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8472-1</w:t>
        <w:tab/>
        <w:t>Biotechnology — Data interoperability for</w:t>
      </w:r>
      <w:r>
        <w:rPr>
          <w:spacing w:val="-3"/>
        </w:rPr>
        <w:t> </w:t>
      </w:r>
      <w:r>
        <w:rPr/>
        <w:t>stem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74" w:space="179"/>
            <w:col w:w="5357"/>
          </w:cols>
        </w:sectPr>
      </w:pPr>
    </w:p>
    <w:p>
      <w:pPr>
        <w:pStyle w:val="BodyText"/>
        <w:spacing w:before="26"/>
        <w:ind w:left="200" w:right="20"/>
      </w:pPr>
      <w:r>
        <w:rPr/>
        <w:t>ISO 8124- 1:2022/CD</w:t>
      </w:r>
    </w:p>
    <w:p>
      <w:pPr>
        <w:pStyle w:val="BodyText"/>
        <w:spacing w:line="164" w:lineRule="exact"/>
        <w:ind w:left="200"/>
      </w:pPr>
      <w:r>
        <w:rPr/>
        <w:pict>
          <v:group style="position:absolute;margin-left:36pt;margin-top:11.4589pt;width:254.65pt;height:.25pt;mso-position-horizontal-relative:page;mso-position-vertical-relative:paragraph;z-index:251699200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Amd 1</w:t>
      </w:r>
    </w:p>
    <w:p>
      <w:pPr>
        <w:pStyle w:val="BodyText"/>
        <w:spacing w:before="26"/>
        <w:ind w:left="200" w:right="14"/>
      </w:pPr>
      <w:r>
        <w:rPr/>
        <w:br w:type="column"/>
      </w:r>
      <w:r>
        <w:rPr/>
        <w:t>Safety of toys — Part 1: Safety aspects related to mechanical and physical properties — Amend- ment 1</w:t>
      </w:r>
    </w:p>
    <w:p>
      <w:pPr>
        <w:pStyle w:val="BodyText"/>
        <w:ind w:left="1740"/>
      </w:pPr>
      <w:r>
        <w:rPr/>
        <w:br w:type="column"/>
      </w:r>
      <w:r>
        <w:rPr/>
        <w:t>cell data — Part 1: Framework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279</w:t>
        <w:tab/>
        <w:t>Innovation 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38" w:space="602"/>
            <w:col w:w="3430" w:space="382"/>
            <w:col w:w="5358"/>
          </w:cols>
        </w:sectPr>
      </w:pP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184</w:t>
        <w:tab/>
        <w:t>Automation systems and</w:t>
      </w:r>
      <w:r>
        <w:rPr>
          <w:spacing w:val="-12"/>
          <w:sz w:val="18"/>
        </w:rPr>
        <w:t> </w:t>
      </w:r>
      <w:r>
        <w:rPr>
          <w:sz w:val="18"/>
        </w:rPr>
        <w:t>integration</w:t>
      </w:r>
    </w:p>
    <w:p>
      <w:pPr>
        <w:pStyle w:val="BodyText"/>
        <w:tabs>
          <w:tab w:pos="1739" w:val="left" w:leader="none"/>
        </w:tabs>
        <w:spacing w:line="164" w:lineRule="exact"/>
        <w:ind w:left="200"/>
      </w:pPr>
      <w:r>
        <w:rPr/>
        <w:br w:type="column"/>
      </w:r>
      <w:r>
        <w:rPr/>
        <w:t>ISO/CD 56001</w:t>
        <w:tab/>
        <w:t>Innovation management — Innovation</w:t>
      </w:r>
      <w:r>
        <w:rPr>
          <w:spacing w:val="-1"/>
        </w:rPr>
        <w:t> </w:t>
      </w:r>
      <w:r>
        <w:rPr/>
        <w:t>manage-</w:t>
      </w:r>
    </w:p>
    <w:p>
      <w:pPr>
        <w:pStyle w:val="BodyText"/>
        <w:ind w:left="1740"/>
      </w:pPr>
      <w:r>
        <w:rPr/>
        <w:t>ment system — Requirements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15" w:space="838"/>
            <w:col w:w="5357"/>
          </w:cols>
        </w:sectPr>
      </w:pPr>
    </w:p>
    <w:p>
      <w:pPr>
        <w:pStyle w:val="BodyText"/>
        <w:spacing w:before="25"/>
        <w:ind w:left="200" w:right="16"/>
      </w:pPr>
      <w:r>
        <w:rPr/>
        <w:t>ISO/CD TS 10303-15</w:t>
      </w:r>
    </w:p>
    <w:p>
      <w:pPr>
        <w:pStyle w:val="BodyText"/>
        <w:spacing w:line="192" w:lineRule="exact" w:before="25"/>
        <w:ind w:left="200"/>
        <w:jc w:val="both"/>
      </w:pPr>
      <w:r>
        <w:rPr/>
        <w:br w:type="column"/>
      </w:r>
      <w:r>
        <w:rPr/>
        <w:t>Industrial automation systems and integration</w:t>
      </w:r>
    </w:p>
    <w:p>
      <w:pPr>
        <w:pStyle w:val="BodyText"/>
        <w:ind w:left="200" w:right="38"/>
        <w:jc w:val="both"/>
      </w:pPr>
      <w:r>
        <w:rPr/>
        <w:t>— Product data representation and exchange </w:t>
      </w:r>
      <w:r>
        <w:rPr>
          <w:spacing w:val="-15"/>
        </w:rPr>
        <w:t>— </w:t>
      </w:r>
      <w:r>
        <w:rPr/>
        <w:t>Part 15: Description methods: SysML XMI to XSD transformation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282</w:t>
        <w:tab/>
        <w:t>Water reuse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9111</w:t>
        <w:tab/>
        <w:t>Water reuse in urban areas — Guideline for</w:t>
      </w:r>
      <w:r>
        <w:rPr>
          <w:spacing w:val="-8"/>
        </w:rPr>
        <w:t> </w:t>
      </w:r>
      <w:r>
        <w:rPr/>
        <w:t>benefit</w:t>
      </w:r>
    </w:p>
    <w:p>
      <w:pPr>
        <w:pStyle w:val="BodyText"/>
        <w:ind w:left="1740"/>
      </w:pPr>
      <w:r>
        <w:rPr/>
        <w:t>evaluation of reclaimed water use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07" w:space="633"/>
            <w:col w:w="3472" w:space="34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29002</w:t>
        <w:tab/>
        <w:t>Industrial automation systems and integration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Exchange of characteristic data</w:t>
      </w:r>
    </w:p>
    <w:p>
      <w:pPr>
        <w:pStyle w:val="BodyText"/>
        <w:tabs>
          <w:tab w:pos="1739" w:val="left" w:leader="none"/>
        </w:tabs>
        <w:spacing w:before="60"/>
        <w:ind w:left="1740" w:right="501" w:hanging="1540"/>
      </w:pPr>
      <w:r>
        <w:rPr/>
        <w:br w:type="column"/>
      </w:r>
      <w:r>
        <w:rPr/>
        <w:t>ISO/CD 9784</w:t>
        <w:tab/>
        <w:t>Guidelines for biological filtration of secondary effluent for water</w:t>
      </w:r>
      <w:r>
        <w:rPr>
          <w:spacing w:val="-1"/>
        </w:rPr>
        <w:t> </w:t>
      </w:r>
      <w:r>
        <w:rPr/>
        <w:t>reuse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2" w:equalWidth="0">
            <w:col w:w="5048" w:space="304"/>
            <w:col w:w="5358"/>
          </w:cols>
        </w:sectPr>
      </w:pPr>
    </w:p>
    <w:p>
      <w:pPr>
        <w:pStyle w:val="BodyText"/>
        <w:spacing w:before="57"/>
        <w:ind w:left="200" w:right="38"/>
      </w:pPr>
      <w:r>
        <w:rPr/>
        <w:t>ISO/CD 20140-5.2</w:t>
      </w:r>
    </w:p>
    <w:p>
      <w:pPr>
        <w:pStyle w:val="BodyText"/>
        <w:spacing w:before="57"/>
        <w:ind w:left="200" w:right="38"/>
        <w:jc w:val="both"/>
      </w:pPr>
      <w:r>
        <w:rPr/>
        <w:br w:type="column"/>
      </w:r>
      <w:r>
        <w:rPr/>
        <w:t>Automation systems and integration — Evaluating energy efficiency and other factors of manufactur- ing systems that influence the environment — </w:t>
      </w:r>
      <w:r>
        <w:rPr>
          <w:spacing w:val="-5"/>
        </w:rPr>
        <w:t>Part </w:t>
      </w:r>
      <w:r>
        <w:rPr/>
        <w:t>5: Environmental performance evaluation data</w:t>
      </w:r>
    </w:p>
    <w:p>
      <w:pPr>
        <w:pStyle w:val="Heading2"/>
        <w:tabs>
          <w:tab w:pos="1739" w:val="left" w:leader="none"/>
        </w:tabs>
        <w:spacing w:before="26"/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22344</w:t>
        <w:tab/>
        <w:t>Security and resilience — Protective security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Guidelines for crime prevention through environ- mental design for residential facilities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97" w:space="643"/>
            <w:col w:w="3625" w:space="188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7"/>
      </w:pPr>
      <w:r>
        <w:rPr/>
        <w:pict>
          <v:group style="position:absolute;margin-left:36pt;margin-top:-1.957002pt;width:254.65pt;height:.25pt;mso-position-horizontal-relative:page;mso-position-vertical-relative:paragraph;z-index:251700224" coordorigin="720,-39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193</w:t>
        <w:tab/>
        <w:t>Natural gas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2615</w:t>
        <w:tab/>
        <w:t>Natural gas — Biomethane — Determination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ind w:left="1740"/>
      </w:pPr>
      <w:r>
        <w:rPr/>
        <w:t>the content of compressor oil</w:t>
      </w:r>
    </w:p>
    <w:p>
      <w:pPr>
        <w:pStyle w:val="BodyText"/>
        <w:tabs>
          <w:tab w:pos="1739" w:val="left" w:leader="none"/>
        </w:tabs>
        <w:spacing w:before="87"/>
        <w:ind w:left="1740" w:right="515" w:hanging="1540"/>
      </w:pPr>
      <w:r>
        <w:rPr/>
        <w:br w:type="column"/>
      </w:r>
      <w:r>
        <w:rPr/>
        <w:t>ISO/CD 22359</w:t>
        <w:tab/>
        <w:t>Security and resilience — Hardened </w:t>
      </w:r>
      <w:r>
        <w:rPr>
          <w:spacing w:val="-3"/>
        </w:rPr>
        <w:t>protective </w:t>
      </w:r>
      <w:r>
        <w:rPr/>
        <w:t>shelters —</w:t>
      </w:r>
      <w:r>
        <w:rPr>
          <w:spacing w:val="-1"/>
        </w:rPr>
        <w:t> </w:t>
      </w:r>
      <w:r>
        <w:rPr/>
        <w:t>Guidelines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47" w:space="406"/>
            <w:col w:w="5357"/>
          </w:cols>
        </w:sectPr>
      </w:pPr>
    </w:p>
    <w:p>
      <w:pPr>
        <w:pStyle w:val="BodyText"/>
        <w:spacing w:before="82"/>
        <w:ind w:left="5552" w:right="-19"/>
      </w:pPr>
      <w:r>
        <w:rPr/>
        <w:t>ISO/IEC/IEEE CD 41062.2</w:t>
      </w:r>
    </w:p>
    <w:p>
      <w:pPr>
        <w:pStyle w:val="BodyText"/>
        <w:spacing w:before="82"/>
        <w:ind w:left="445" w:right="517"/>
      </w:pPr>
      <w:r>
        <w:rPr/>
        <w:br w:type="column"/>
      </w:r>
      <w:r>
        <w:rPr/>
        <w:t>Software engineering – Life cycle processes — Software acquisition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608" w:space="40"/>
            <w:col w:w="4062"/>
          </w:cols>
        </w:sectPr>
      </w:pPr>
    </w:p>
    <w:p>
      <w:pPr>
        <w:pStyle w:val="BodyText"/>
        <w:spacing w:before="90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17839-2</w:t>
      </w:r>
    </w:p>
    <w:p>
      <w:pPr>
        <w:pStyle w:val="BodyText"/>
        <w:spacing w:before="87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22460-1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 w:before="1"/>
        <w:ind w:left="200"/>
      </w:pPr>
      <w:r>
        <w:rPr/>
        <w:t>ISO/IEC CD</w:t>
      </w:r>
    </w:p>
    <w:p>
      <w:pPr>
        <w:pStyle w:val="BodyText"/>
        <w:spacing w:before="90"/>
        <w:ind w:left="200" w:right="19"/>
      </w:pPr>
      <w:r>
        <w:rPr/>
        <w:br w:type="column"/>
      </w:r>
      <w:r>
        <w:rPr/>
        <w:t>Information technology — Biometric System-on- Card — Part 2: Physical characteristics</w:t>
      </w:r>
    </w:p>
    <w:p>
      <w:pPr>
        <w:pStyle w:val="BodyText"/>
        <w:spacing w:before="87"/>
        <w:ind w:left="200" w:right="19"/>
      </w:pPr>
      <w:r>
        <w:rPr/>
        <w:t>ISO license and drone identity module for drone (Ultra light vehicle or unmanned aircraft system)</w:t>
      </w:r>
    </w:p>
    <w:p>
      <w:pPr>
        <w:pStyle w:val="BodyText"/>
        <w:ind w:left="200" w:right="19"/>
      </w:pPr>
      <w:r>
        <w:rPr/>
        <w:t>— Part 1: Physical characteristics and basic data sets for drone licence</w:t>
      </w:r>
    </w:p>
    <w:p>
      <w:pPr>
        <w:pStyle w:val="BodyText"/>
        <w:spacing w:line="192" w:lineRule="exact" w:before="87"/>
        <w:ind w:left="200"/>
      </w:pPr>
      <w:r>
        <w:rPr/>
        <w:t>Requirements for bodies providing audit and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22804</w:t>
        <w:tab/>
        <w:t>Marine technology —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ind w:left="1740" w:right="28"/>
      </w:pPr>
      <w:r>
        <w:rPr/>
        <w:pict>
          <v:group style="position:absolute;margin-left:303.637787pt;margin-top:30.690994pt;width:254.65pt;height:.25pt;mso-position-horizontal-relative:page;mso-position-vertical-relative:paragraph;z-index:251705344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technical requirement of marine Conductivity-Temperature-Depth (CTD) measuring instrument</w:t>
      </w: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</w:t>
        <w:tab/>
      </w:r>
      <w:r>
        <w:rPr/>
        <w:t>Aircraft and space</w:t>
      </w:r>
      <w:r>
        <w:rPr>
          <w:spacing w:val="-2"/>
        </w:rPr>
        <w:t> </w:t>
      </w:r>
      <w:r>
        <w:rPr/>
        <w:t>vehicles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38"/>
        <w:jc w:val="right"/>
      </w:pPr>
      <w:r>
        <w:rPr/>
        <w:t>ISO/DIS 17546</w:t>
        <w:tab/>
        <w:t>Space systems — Lithium ion</w:t>
      </w:r>
      <w:r>
        <w:rPr>
          <w:spacing w:val="-5"/>
        </w:rPr>
        <w:t> </w:t>
      </w:r>
      <w:r>
        <w:rPr/>
        <w:t>bat-</w:t>
      </w:r>
    </w:p>
    <w:p>
      <w:pPr>
        <w:pStyle w:val="BodyText"/>
        <w:spacing w:line="177" w:lineRule="exact"/>
        <w:ind w:right="131"/>
        <w:jc w:val="right"/>
      </w:pPr>
      <w:r>
        <w:rPr/>
        <w:t>tery for space vehicles — Design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2023-02-14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966" w:space="574"/>
            <w:col w:w="3486" w:space="327"/>
            <w:col w:w="4035" w:space="143"/>
            <w:col w:w="1179"/>
          </w:cols>
        </w:sectPr>
      </w:pPr>
    </w:p>
    <w:p>
      <w:pPr>
        <w:pStyle w:val="BodyText"/>
        <w:ind w:left="200"/>
      </w:pPr>
      <w:r>
        <w:rPr/>
        <w:t>27006-2.2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13"/>
      </w:pPr>
      <w:r>
        <w:rPr/>
        <w:t>ISO/IEC CD TS 27560</w:t>
      </w:r>
    </w:p>
    <w:p>
      <w:pPr>
        <w:pStyle w:val="BodyText"/>
        <w:spacing w:before="88"/>
        <w:ind w:left="200" w:right="205"/>
      </w:pPr>
      <w:r>
        <w:rPr/>
        <w:t>ISO/IEC CD 27561.2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 w:right="205"/>
      </w:pPr>
      <w:r>
        <w:rPr/>
        <w:t>ISO/IEC CD 27562</w:t>
      </w:r>
    </w:p>
    <w:p>
      <w:pPr>
        <w:pStyle w:val="BodyText"/>
        <w:spacing w:before="87"/>
        <w:ind w:left="200" w:right="222"/>
      </w:pPr>
      <w:r>
        <w:rPr/>
        <w:t>ISO/IEC CD 22592-3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222"/>
      </w:pPr>
      <w:r>
        <w:rPr/>
        <w:t>ISO/IEC CD 14496-34</w:t>
      </w:r>
    </w:p>
    <w:p>
      <w:pPr>
        <w:pStyle w:val="BodyText"/>
        <w:spacing w:before="87"/>
        <w:ind w:left="200" w:right="222"/>
      </w:pPr>
      <w:r>
        <w:rPr/>
        <w:t>ISO/IEC CD 21794-5</w:t>
      </w:r>
    </w:p>
    <w:p>
      <w:pPr>
        <w:pStyle w:val="BodyText"/>
        <w:spacing w:before="88"/>
        <w:ind w:left="200" w:right="222"/>
      </w:pPr>
      <w:r>
        <w:rPr/>
        <w:t>ISO/IEC </w:t>
      </w:r>
      <w:r>
        <w:rPr>
          <w:spacing w:val="-9"/>
        </w:rPr>
        <w:t>CD </w:t>
      </w:r>
      <w:r>
        <w:rPr/>
        <w:t>23090-25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222"/>
      </w:pPr>
      <w:r>
        <w:rPr/>
        <w:t>ISO/IEC </w:t>
      </w:r>
      <w:r>
        <w:rPr>
          <w:spacing w:val="-9"/>
        </w:rPr>
        <w:t>CD </w:t>
      </w:r>
      <w:r>
        <w:rPr/>
        <w:t>23090-31</w:t>
      </w:r>
    </w:p>
    <w:p>
      <w:pPr>
        <w:pStyle w:val="BodyText"/>
        <w:spacing w:before="88"/>
        <w:ind w:left="200" w:right="222"/>
      </w:pPr>
      <w:r>
        <w:rPr/>
        <w:t>ISO/IEC CD 23093-5</w:t>
      </w:r>
    </w:p>
    <w:p>
      <w:pPr>
        <w:pStyle w:val="BodyText"/>
        <w:spacing w:before="87"/>
        <w:ind w:left="200" w:right="222"/>
      </w:pPr>
      <w:r>
        <w:rPr/>
        <w:t>ISO/IEC CD 11179-34</w:t>
      </w:r>
    </w:p>
    <w:p>
      <w:pPr>
        <w:pStyle w:val="BodyText"/>
        <w:ind w:left="200" w:right="92"/>
      </w:pPr>
      <w:r>
        <w:rPr/>
        <w:br w:type="column"/>
      </w:r>
      <w:r>
        <w:rPr/>
        <w:t>certification of information security </w:t>
      </w:r>
      <w:r>
        <w:rPr>
          <w:spacing w:val="-3"/>
        </w:rPr>
        <w:t>management </w:t>
      </w:r>
      <w:r>
        <w:rPr/>
        <w:t>systems — Part 2: Privacy information manage- ment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before="87"/>
        <w:ind w:left="200" w:right="203"/>
      </w:pPr>
      <w:r>
        <w:rPr/>
        <w:t>Privacy technologies — Consent record </w:t>
      </w:r>
      <w:r>
        <w:rPr>
          <w:spacing w:val="-3"/>
        </w:rPr>
        <w:t>informa- </w:t>
      </w:r>
      <w:r>
        <w:rPr/>
        <w:t>tion structure</w:t>
      </w:r>
    </w:p>
    <w:p>
      <w:pPr>
        <w:pStyle w:val="BodyText"/>
        <w:spacing w:before="87"/>
        <w:ind w:left="200" w:right="92"/>
      </w:pPr>
      <w:r>
        <w:rPr/>
        <w:t>Information technology — Security techniques — Privacy operationalisation model and method for engineering (POMME)</w:t>
      </w:r>
    </w:p>
    <w:p>
      <w:pPr>
        <w:pStyle w:val="BodyText"/>
        <w:spacing w:before="87"/>
        <w:ind w:left="200"/>
      </w:pPr>
      <w:r>
        <w:rPr/>
        <w:t>Privacy guidelines for fintech services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/>
        <w:t>Office equipment — Print quality measurement methods for colour prints — Part 3: Physical dura- bility measurement methods</w:t>
      </w:r>
    </w:p>
    <w:p>
      <w:pPr>
        <w:pStyle w:val="BodyText"/>
        <w:spacing w:before="87"/>
        <w:ind w:left="200" w:right="99"/>
      </w:pPr>
      <w:r>
        <w:rPr/>
        <w:t>Information technology — Coding of audio-visual objects — Part 34: Syntactic description language</w:t>
      </w:r>
    </w:p>
    <w:p>
      <w:pPr>
        <w:pStyle w:val="BodyText"/>
        <w:spacing w:before="88"/>
        <w:ind w:left="200" w:right="15"/>
      </w:pPr>
      <w:r>
        <w:rPr/>
        <w:t>Information technology — Plenoptic image coding system (JPEG Pleno) — Part 5: Holography</w:t>
      </w:r>
    </w:p>
    <w:p>
      <w:pPr>
        <w:pStyle w:val="BodyText"/>
        <w:spacing w:before="87"/>
        <w:ind w:left="200" w:right="41"/>
      </w:pPr>
      <w:r>
        <w:rPr/>
        <w:t>Information technology — Coded representation of immersive media — Part 25: Conformance and reference software for carriage of visual volumetric video-based coding data</w:t>
      </w:r>
    </w:p>
    <w:p>
      <w:pPr>
        <w:pStyle w:val="BodyText"/>
        <w:spacing w:before="87"/>
        <w:ind w:left="200" w:right="92"/>
      </w:pPr>
      <w:r>
        <w:rPr/>
        <w:t>Information technology — Coded representation of immersive media — Part 31: Haptics coding</w:t>
      </w:r>
    </w:p>
    <w:p>
      <w:pPr>
        <w:pStyle w:val="BodyText"/>
        <w:spacing w:before="87"/>
        <w:ind w:left="200" w:right="92"/>
      </w:pPr>
      <w:r>
        <w:rPr/>
        <w:t>Information technology — Internet of media things — Part 5: IoMT autonomous collaboration</w:t>
      </w:r>
    </w:p>
    <w:p>
      <w:pPr>
        <w:pStyle w:val="BodyText"/>
        <w:spacing w:before="87"/>
        <w:ind w:left="200"/>
      </w:pPr>
      <w:r>
        <w:rPr/>
        <w:t>Information technology — Metadata registries (MDR) — Part 34: Metamodel for computable data</w:t>
      </w:r>
    </w:p>
    <w:p>
      <w:pPr>
        <w:pStyle w:val="BodyText"/>
        <w:tabs>
          <w:tab w:pos="5132" w:val="right" w:leader="none"/>
        </w:tabs>
        <w:spacing w:before="15"/>
        <w:ind w:left="1740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verification requirements</w:t>
        <w:tab/>
        <w:t>2023-01-30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15" w:firstLine="1540"/>
      </w:pPr>
      <w:r>
        <w:rPr/>
        <w:t>(Revision of ISO 17546:2016) ISO/DIS 5286</w:t>
        <w:tab/>
      </w:r>
      <w:r>
        <w:rPr>
          <w:spacing w:val="-3"/>
        </w:rPr>
        <w:t>Test </w:t>
      </w:r>
      <w:r>
        <w:rPr/>
        <w:t>methods for flight</w:t>
      </w:r>
      <w:r>
        <w:rPr>
          <w:spacing w:val="-15"/>
        </w:rPr>
        <w:t> </w:t>
      </w:r>
      <w:r>
        <w:rPr/>
        <w:t>perfor-</w:t>
      </w:r>
    </w:p>
    <w:p>
      <w:pPr>
        <w:pStyle w:val="BodyText"/>
        <w:spacing w:line="192" w:lineRule="exact"/>
        <w:ind w:left="1740"/>
      </w:pPr>
      <w:r>
        <w:rPr/>
        <w:t>mance of civil light weight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tabs>
          <w:tab w:pos="5132" w:val="right" w:leader="none"/>
        </w:tabs>
        <w:ind w:left="1740"/>
      </w:pPr>
      <w:r>
        <w:rPr/>
        <w:t>small</w:t>
      </w:r>
      <w:r>
        <w:rPr>
          <w:spacing w:val="-1"/>
        </w:rPr>
        <w:t> </w:t>
      </w:r>
      <w:r>
        <w:rPr/>
        <w:t>fixed-wing UAS</w:t>
        <w:tab/>
        <w:t>2023-02-13</w:t>
      </w:r>
    </w:p>
    <w:p>
      <w:pPr>
        <w:pStyle w:val="BodyText"/>
        <w:tabs>
          <w:tab w:pos="1739" w:val="left" w:leader="none"/>
        </w:tabs>
        <w:spacing w:before="279"/>
        <w:ind w:left="200"/>
      </w:pPr>
      <w:r>
        <w:rPr/>
        <w:t>ISO/DIS 5312</w:t>
        <w:tab/>
        <w:t>Evaluation and test method of</w:t>
      </w:r>
      <w:r>
        <w:rPr>
          <w:spacing w:val="-6"/>
        </w:rPr>
        <w:t> </w:t>
      </w:r>
      <w:r>
        <w:rPr/>
        <w:t>rotor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81"/>
        <w:gridCol w:w="987"/>
      </w:tblGrid>
      <w:tr>
        <w:trPr>
          <w:trHeight w:val="524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ind w:left="295" w:right="204"/>
              <w:rPr>
                <w:sz w:val="16"/>
              </w:rPr>
            </w:pPr>
            <w:r>
              <w:rPr>
                <w:sz w:val="16"/>
              </w:rPr>
              <w:t>blade sharp injury to human body for civil lightweight and small UA</w:t>
            </w:r>
          </w:p>
        </w:tc>
        <w:tc>
          <w:tcPr>
            <w:tcW w:w="98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2023-02-14</w:t>
            </w:r>
          </w:p>
        </w:tc>
      </w:tr>
      <w:tr>
        <w:trPr>
          <w:trHeight w:val="945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0"/>
              <w:ind w:left="80"/>
              <w:rPr>
                <w:sz w:val="16"/>
              </w:rPr>
            </w:pPr>
            <w:r>
              <w:rPr>
                <w:sz w:val="16"/>
              </w:rPr>
              <w:t>ISO/DIS 5332</w:t>
            </w:r>
          </w:p>
        </w:tc>
        <w:tc>
          <w:tcPr>
            <w:tcW w:w="27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0"/>
              <w:ind w:left="295" w:right="22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Test </w:t>
            </w:r>
            <w:r>
              <w:rPr>
                <w:sz w:val="16"/>
              </w:rPr>
              <w:t>methods for civil lightweight and small UAS under low </w:t>
            </w:r>
            <w:r>
              <w:rPr>
                <w:spacing w:val="-3"/>
                <w:sz w:val="16"/>
              </w:rPr>
              <w:t>pressure </w:t>
            </w:r>
            <w:r>
              <w:rPr>
                <w:sz w:val="16"/>
              </w:rPr>
              <w:t>conditions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2023-02-13</w:t>
            </w:r>
          </w:p>
        </w:tc>
      </w:tr>
      <w:tr>
        <w:trPr>
          <w:trHeight w:val="257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22</w:t>
            </w:r>
          </w:p>
        </w:tc>
        <w:tc>
          <w:tcPr>
            <w:tcW w:w="278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295"/>
              <w:rPr>
                <w:sz w:val="18"/>
              </w:rPr>
            </w:pPr>
            <w:r>
              <w:rPr>
                <w:sz w:val="18"/>
              </w:rPr>
              <w:t>Road vehicles</w:t>
            </w: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8" w:hRule="atLeast"/>
        </w:trPr>
        <w:tc>
          <w:tcPr>
            <w:tcW w:w="1325" w:type="dxa"/>
          </w:tcPr>
          <w:p>
            <w:pPr>
              <w:pStyle w:val="TableParagraph"/>
              <w:spacing w:before="82"/>
              <w:ind w:left="80"/>
              <w:rPr>
                <w:sz w:val="16"/>
              </w:rPr>
            </w:pPr>
            <w:r>
              <w:rPr>
                <w:sz w:val="16"/>
              </w:rPr>
              <w:t>ISO/DIS 11898-2</w:t>
            </w:r>
          </w:p>
        </w:tc>
        <w:tc>
          <w:tcPr>
            <w:tcW w:w="2781" w:type="dxa"/>
          </w:tcPr>
          <w:p>
            <w:pPr>
              <w:pStyle w:val="TableParagraph"/>
              <w:spacing w:before="82"/>
              <w:ind w:left="295" w:right="204"/>
              <w:rPr>
                <w:sz w:val="16"/>
              </w:rPr>
            </w:pPr>
            <w:r>
              <w:rPr>
                <w:sz w:val="16"/>
              </w:rPr>
              <w:t>Road vehicles — Controller area network (CAN) — Part 2: High- speed medium access unit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2023-02-02</w:t>
            </w:r>
          </w:p>
        </w:tc>
      </w:tr>
      <w:tr>
        <w:trPr>
          <w:trHeight w:val="335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spacing w:before="100"/>
              <w:ind w:left="294"/>
              <w:rPr>
                <w:sz w:val="16"/>
              </w:rPr>
            </w:pPr>
            <w:r>
              <w:rPr>
                <w:sz w:val="16"/>
              </w:rPr>
              <w:t>(Revision of ISO 11898-2:2016)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325" w:type="dxa"/>
          </w:tcPr>
          <w:p>
            <w:pPr>
              <w:pStyle w:val="TableParagraph"/>
              <w:spacing w:before="44"/>
              <w:ind w:left="79"/>
              <w:rPr>
                <w:sz w:val="16"/>
              </w:rPr>
            </w:pPr>
            <w:r>
              <w:rPr>
                <w:sz w:val="16"/>
              </w:rPr>
              <w:t>ISO/DIS 28741</w:t>
            </w:r>
          </w:p>
        </w:tc>
        <w:tc>
          <w:tcPr>
            <w:tcW w:w="2781" w:type="dxa"/>
          </w:tcPr>
          <w:p>
            <w:pPr>
              <w:pStyle w:val="TableParagraph"/>
              <w:spacing w:line="192" w:lineRule="exact" w:before="42"/>
              <w:ind w:left="294" w:right="135"/>
              <w:rPr>
                <w:sz w:val="16"/>
              </w:rPr>
            </w:pPr>
            <w:r>
              <w:rPr>
                <w:sz w:val="16"/>
              </w:rPr>
              <w:t>Road vehicles — Spark-plugs and their cylinder head housings — Ba-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4377" w:val="left" w:leader="none"/>
        </w:tabs>
        <w:ind w:left="1740"/>
      </w:pPr>
      <w:r>
        <w:rPr/>
        <w:t>sic characteristics and dimensions</w:t>
        <w:tab/>
        <w:t>2023-02-13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(Revision of ISO 28741:2013)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19612</w:t>
        <w:tab/>
        <w:t>Road vehicles — Diesel engine</w:t>
      </w:r>
      <w:r>
        <w:rPr>
          <w:spacing w:val="-1"/>
        </w:rPr>
        <w:t> </w:t>
      </w:r>
      <w:r>
        <w:rPr/>
        <w:t>fuel</w:t>
      </w:r>
    </w:p>
    <w:p>
      <w:pPr>
        <w:pStyle w:val="BodyText"/>
        <w:spacing w:line="192" w:lineRule="exact"/>
        <w:ind w:left="1740"/>
      </w:pPr>
      <w:r>
        <w:rPr/>
        <w:t>filters — Single pass method of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151" w:space="389"/>
            <w:col w:w="3633" w:space="179"/>
            <w:col w:w="5358"/>
          </w:cols>
        </w:sectPr>
      </w:pPr>
    </w:p>
    <w:p>
      <w:pPr>
        <w:pStyle w:val="BodyText"/>
        <w:spacing w:line="192" w:lineRule="exact"/>
        <w:ind w:left="1740"/>
      </w:pPr>
      <w:r>
        <w:rPr/>
        <w:t>registration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ISO/IEC CD 7818</w:t>
        <w:tab/>
        <w:t>Information technology —User interfaces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9"/>
      </w:pPr>
      <w:r>
        <w:rPr/>
        <w:t>Framework for voice user interfaces for personal mobility services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00" w:right="38"/>
      </w:pPr>
      <w:r>
        <w:rPr/>
        <w:t>ISO/DIS 12614-20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/>
        <w:t>evaluating filtration performance</w:t>
      </w:r>
    </w:p>
    <w:p>
      <w:pPr>
        <w:pStyle w:val="BodyText"/>
        <w:ind w:left="200" w:right="239"/>
      </w:pPr>
      <w:r>
        <w:rPr/>
        <w:t>of a fuel filter under cyclic flow conditions in combination with mechanical vibration</w:t>
      </w:r>
    </w:p>
    <w:p>
      <w:pPr>
        <w:pStyle w:val="BodyText"/>
        <w:spacing w:before="87"/>
        <w:ind w:left="200" w:right="17"/>
      </w:pPr>
      <w:r>
        <w:rPr/>
        <w:t>Road vehicles — Liquefied natural gas (LNG) fuel system components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/>
        <w:t>2023-02-06</w:t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  <w:cols w:num="4" w:equalWidth="0">
            <w:col w:w="4968" w:space="384"/>
            <w:col w:w="864" w:space="677"/>
            <w:col w:w="2545" w:space="93"/>
            <w:col w:w="1179"/>
          </w:cols>
        </w:sectPr>
      </w:pPr>
    </w:p>
    <w:p>
      <w:pPr>
        <w:pStyle w:val="BodyText"/>
        <w:tabs>
          <w:tab w:pos="9730" w:val="left" w:leader="none"/>
        </w:tabs>
        <w:spacing w:line="192" w:lineRule="exact"/>
        <w:ind w:left="7092"/>
      </w:pPr>
      <w:r>
        <w:rPr/>
        <w:t>— Part 20: Flexible fuel or</w:t>
      </w:r>
      <w:r>
        <w:rPr>
          <w:spacing w:val="-6"/>
        </w:rPr>
        <w:t> </w:t>
      </w:r>
      <w:r>
        <w:rPr/>
        <w:t>vent</w:t>
      </w:r>
      <w:r>
        <w:rPr>
          <w:spacing w:val="-1"/>
        </w:rPr>
        <w:t> </w:t>
      </w:r>
      <w:r>
        <w:rPr/>
        <w:t>lines</w:t>
        <w:tab/>
        <w:t>2023-02-21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6"/>
        <w:rPr>
          <w:sz w:val="45"/>
        </w:rPr>
      </w:pPr>
    </w:p>
    <w:p>
      <w:pPr>
        <w:pStyle w:val="Heading1"/>
        <w:spacing w:line="405" w:lineRule="exact" w:before="1"/>
      </w:pPr>
      <w:r>
        <w:rPr/>
        <w:pict>
          <v:line style="position:absolute;mso-position-horizontal-relative:page;mso-position-vertical-relative:paragraph;z-index:251703296" from="40pt,-2.252501pt" to="286.64pt,-2.25250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4320" from="40pt,26.2593pt" to="286.64pt,26.2593pt" stroked="true" strokeweight="3pt" strokecolor="#000000">
            <v:stroke dashstyle="solid"/>
            <w10:wrap type="none"/>
          </v:line>
        </w:pict>
      </w:r>
      <w:r>
        <w:rPr/>
        <w:t>DIS circulated</w:t>
      </w:r>
    </w:p>
    <w:p>
      <w:pPr>
        <w:pStyle w:val="BodyText"/>
        <w:spacing w:before="100"/>
        <w:ind w:left="200" w:right="38"/>
      </w:pPr>
      <w:r>
        <w:rPr/>
        <w:br w:type="column"/>
      </w:r>
      <w:r>
        <w:rPr/>
        <w:t>ISO/DIS 15500-23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Road vehicles — Compressed </w:t>
      </w:r>
      <w:r>
        <w:rPr>
          <w:spacing w:val="-5"/>
        </w:rPr>
        <w:t>natu- </w:t>
      </w:r>
      <w:r>
        <w:rPr/>
        <w:t>ral gas (CNG) fuel system compo- nents — Part 23: Gas temperature sensor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/>
        <w:t>2023-02-21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2525" w:space="2827"/>
            <w:col w:w="864" w:space="677"/>
            <w:col w:w="2560" w:space="78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00"/>
      </w:pPr>
      <w:r>
        <w:rPr/>
        <w:pict>
          <v:group style="position:absolute;margin-left:303.637787pt;margin-top:-27.798397pt;width:254.65pt;height:.25pt;mso-position-horizontal-relative:page;mso-position-vertical-relative:paragraph;z-index:251706368" coordorigin="6073,-556" coordsize="5093,5">
            <v:line style="position:absolute" from="6073,-553" to="7333,-553" stroked="true" strokeweight=".25pt" strokecolor="#000000">
              <v:stroke dashstyle="solid"/>
            </v:line>
            <v:line style="position:absolute" from="7333,-553" to="7613,-553" stroked="true" strokeweight=".25pt" strokecolor="#000000">
              <v:stroke dashstyle="solid"/>
            </v:line>
            <v:line style="position:absolute" from="7613,-553" to="10146,-553" stroked="true" strokeweight=".25pt" strokecolor="#000000">
              <v:stroke dashstyle="solid"/>
            </v:line>
            <v:line style="position:absolute" from="10146,-553" to="11166,-553" stroked="true" strokeweight=".25pt" strokecolor="#000000">
              <v:stroke dashstyle="solid"/>
            </v:line>
            <w10:wrap type="none"/>
          </v:group>
        </w:pict>
      </w:r>
      <w:r>
        <w:rPr/>
        <w:t>Period from 01 November to 01 December 2022</w:t>
      </w:r>
    </w:p>
    <w:p>
      <w:pPr>
        <w:pStyle w:val="Heading2"/>
        <w:tabs>
          <w:tab w:pos="1739" w:val="left" w:leader="none"/>
        </w:tabs>
        <w:spacing w:before="0"/>
        <w:ind w:left="1740" w:right="1364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</w:t>
        <w:tab/>
      </w:r>
      <w:r>
        <w:rPr/>
        <w:t>Petroleum and related prod- ucts, fuels and lubricants </w:t>
      </w:r>
      <w:r>
        <w:rPr>
          <w:spacing w:val="-6"/>
        </w:rPr>
        <w:t>from </w:t>
      </w:r>
      <w:r>
        <w:rPr/>
        <w:t>natural or synthetic</w:t>
      </w:r>
      <w:r>
        <w:rPr>
          <w:spacing w:val="-3"/>
        </w:rPr>
        <w:t> </w:t>
      </w:r>
      <w:r>
        <w:rPr/>
        <w:t>sources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423" w:space="1930"/>
            <w:col w:w="5357"/>
          </w:cols>
        </w:sectPr>
      </w:pPr>
    </w:p>
    <w:p>
      <w:pPr>
        <w:pStyle w:val="BodyText"/>
        <w:spacing w:before="87"/>
        <w:ind w:left="200" w:right="18"/>
      </w:pPr>
      <w:r>
        <w:rPr/>
        <w:t>These documents have obtained substantial support within the appropri- ate ISO technical committee.</w:t>
      </w:r>
    </w:p>
    <w:p>
      <w:pPr>
        <w:pStyle w:val="BodyText"/>
        <w:spacing w:before="88"/>
        <w:ind w:left="200" w:right="18"/>
      </w:pPr>
      <w:r>
        <w:rPr/>
        <w:t>They have been submitted to the ISO member bodies for voting by the date shown.</w:t>
      </w:r>
    </w:p>
    <w:p>
      <w:pPr>
        <w:pStyle w:val="BodyText"/>
        <w:spacing w:before="87"/>
        <w:ind w:left="200"/>
      </w:pPr>
      <w:r>
        <w:rPr/>
        <w:t>* Available in English only</w:t>
      </w:r>
    </w:p>
    <w:p>
      <w:pPr>
        <w:pStyle w:val="BodyText"/>
        <w:spacing w:line="192" w:lineRule="exact" w:before="27"/>
        <w:ind w:left="200"/>
      </w:pPr>
      <w:r>
        <w:rPr/>
        <w:br w:type="column"/>
      </w:r>
      <w:r>
        <w:rPr/>
        <w:t>ISO 11007-</w:t>
      </w:r>
    </w:p>
    <w:p>
      <w:pPr>
        <w:pStyle w:val="BodyText"/>
        <w:ind w:left="200"/>
      </w:pPr>
      <w:r>
        <w:rPr/>
        <w:t>1:2021/DAmd 1</w:t>
      </w:r>
    </w:p>
    <w:p>
      <w:pPr>
        <w:pStyle w:val="BodyText"/>
        <w:spacing w:line="192" w:lineRule="exact" w:before="27"/>
        <w:ind w:left="200"/>
      </w:pPr>
      <w:r>
        <w:rPr/>
        <w:br w:type="column"/>
      </w:r>
      <w:r>
        <w:rPr/>
        <w:t>Petroleum products and lubricants</w:t>
      </w:r>
    </w:p>
    <w:p>
      <w:pPr>
        <w:pStyle w:val="BodyText"/>
        <w:ind w:left="200"/>
      </w:pPr>
      <w:r>
        <w:rPr/>
        <w:pict>
          <v:group style="position:absolute;margin-left:303.637787pt;margin-top:49.891006pt;width:254.65pt;height:.25pt;mso-position-horizontal-relative:page;mso-position-vertical-relative:paragraph;z-index:251707392" coordorigin="6073,998" coordsize="5093,5">
            <v:line style="position:absolute" from="6073,1000" to="7333,1000" stroked="true" strokeweight=".25pt" strokecolor="#000000">
              <v:stroke dashstyle="solid"/>
            </v:line>
            <v:line style="position:absolute" from="7333,1000" to="7613,1000" stroked="true" strokeweight=".25pt" strokecolor="#000000">
              <v:stroke dashstyle="solid"/>
            </v:line>
            <v:line style="position:absolute" from="7613,1000" to="10146,1000" stroked="true" strokeweight=".25pt" strokecolor="#000000">
              <v:stroke dashstyle="solid"/>
            </v:line>
            <v:line style="position:absolute" from="10146,1000" to="11166,1000" stroked="true" strokeweight=".25pt" strokecolor="#000000">
              <v:stroke dashstyle="solid"/>
            </v:line>
            <w10:wrap type="none"/>
          </v:group>
        </w:pict>
      </w:r>
      <w:r>
        <w:rPr/>
        <w:t>— Determination of rust-preven- tion characteristics of lubricating greases — Part 1: Dynamic wet conditions — Amendment 1: Test bearings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18" w:space="235"/>
            <w:col w:w="1280" w:space="259"/>
            <w:col w:w="2549" w:space="89"/>
            <w:col w:w="118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42"/>
      </w:pPr>
      <w:r>
        <w:rPr/>
        <w:pict>
          <v:group style="position:absolute;margin-left:36pt;margin-top:4.792999pt;width:254.65pt;height:.25pt;mso-position-horizontal-relative:page;mso-position-vertical-relative:paragraph;z-index:251701248" coordorigin="720,96" coordsize="5093,5">
            <v:line style="position:absolute" from="720,98" to="1980,98" stroked="true" strokeweight=".25pt" strokecolor="#000000">
              <v:stroke dashstyle="solid"/>
            </v:line>
            <v:line style="position:absolute" from="1980,98" to="2260,98" stroked="true" strokeweight=".25pt" strokecolor="#000000">
              <v:stroke dashstyle="solid"/>
            </v:line>
            <v:line style="position:absolute" from="2260,98" to="4793,98" stroked="true" strokeweight=".25pt" strokecolor="#000000">
              <v:stroke dashstyle="solid"/>
            </v:line>
            <v:line style="position:absolute" from="4793,98" to="5813,9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2469</w:t>
        <w:tab/>
      </w:r>
      <w:r>
        <w:rPr>
          <w:spacing w:val="-3"/>
        </w:rPr>
        <w:t>Paper, </w:t>
      </w:r>
      <w:r>
        <w:rPr/>
        <w:t>board and pulps —</w:t>
      </w:r>
      <w:r>
        <w:rPr>
          <w:spacing w:val="4"/>
        </w:rPr>
        <w:t> </w:t>
      </w:r>
      <w:r>
        <w:rPr/>
        <w:t>Meas-</w:t>
      </w:r>
    </w:p>
    <w:p>
      <w:pPr>
        <w:pStyle w:val="BodyText"/>
        <w:spacing w:line="88" w:lineRule="exact"/>
        <w:ind w:left="1740"/>
      </w:pPr>
      <w:r>
        <w:rPr/>
        <w:t>urement of diffuse radiance factor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 w:right="14" w:firstLine="412"/>
      </w:pPr>
      <w:r>
        <w:rPr/>
        <w:t>Vote terminates</w:t>
      </w:r>
    </w:p>
    <w:p>
      <w:pPr>
        <w:pStyle w:val="Heading2"/>
        <w:tabs>
          <w:tab w:pos="1739" w:val="left" w:leader="none"/>
        </w:tabs>
        <w:spacing w:before="40"/>
      </w:pPr>
      <w:r>
        <w:rPr/>
        <w:br w:type="column"/>
      </w: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2"/>
        </w:rPr>
        <w:t> </w:t>
      </w:r>
      <w:r>
        <w:rPr/>
        <w:t>valves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14960-1</w:t>
        <w:tab/>
        <w:t>Tubeless tyres — Valves and</w:t>
      </w:r>
      <w:r>
        <w:rPr>
          <w:spacing w:val="-18"/>
        </w:rPr>
        <w:t> </w:t>
      </w:r>
      <w:r>
        <w:rPr/>
        <w:t>com-</w:t>
      </w:r>
    </w:p>
    <w:p>
      <w:pPr>
        <w:pStyle w:val="BodyText"/>
        <w:ind w:left="1740"/>
      </w:pPr>
      <w:r>
        <w:rPr/>
        <w:t>ponents — Part 1: Test methods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88" w:firstLine="1540"/>
      </w:pPr>
      <w:r>
        <w:rPr/>
        <w:t>(Revision of ISO 14960-1:2014) ISO/DIS 24163-2</w:t>
        <w:tab/>
        <w:t>Clamp-in tyre valves for tyre</w:t>
      </w:r>
      <w:r>
        <w:rPr>
          <w:spacing w:val="-1"/>
        </w:rPr>
        <w:t> </w:t>
      </w:r>
      <w:r>
        <w:rPr>
          <w:spacing w:val="-4"/>
        </w:rPr>
        <w:t>pres-</w:t>
      </w:r>
    </w:p>
    <w:p>
      <w:pPr>
        <w:pStyle w:val="BodyText"/>
        <w:spacing w:line="192" w:lineRule="exact"/>
        <w:ind w:left="1740"/>
      </w:pPr>
      <w:r>
        <w:rPr/>
        <w:t>sure monitoring systems — Part</w:t>
      </w:r>
      <w:r>
        <w:rPr>
          <w:spacing w:val="-7"/>
        </w:rPr>
        <w:t> </w:t>
      </w:r>
      <w:r>
        <w:rPr/>
        <w:t>2: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200"/>
      </w:pPr>
      <w:r>
        <w:rPr/>
        <w:t>2023-02-13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40" w:space="176"/>
            <w:col w:w="957" w:space="179"/>
            <w:col w:w="4061" w:space="118"/>
            <w:col w:w="1179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/>
            <w:t>(diffuse</w:t>
          </w:r>
          <w:r>
            <w:rPr>
              <w:spacing w:val="-1"/>
            </w:rPr>
            <w:t> </w:t>
          </w:r>
          <w:r>
            <w:rPr/>
            <w:t>reflectance factor)</w:t>
            <w:tab/>
            <w:t>2023-02-02</w:t>
          </w:r>
        </w:p>
        <w:p>
          <w:pPr>
            <w:pStyle w:val="TOC3"/>
            <w:spacing w:before="199"/>
          </w:pPr>
          <w:r>
            <w:rPr/>
            <w:pict>
              <v:group style="position:absolute;margin-left:36pt;margin-top:21.441004pt;width:254.65pt;height:.25pt;mso-position-horizontal-relative:page;mso-position-vertical-relative:paragraph;z-index:251702272" coordorigin="720,429" coordsize="5093,5">
                <v:line style="position:absolute" from="720,431" to="1980,431" stroked="true" strokeweight=".25pt" strokecolor="#000000">
                  <v:stroke dashstyle="solid"/>
                </v:line>
                <v:line style="position:absolute" from="1980,431" to="2260,431" stroked="true" strokeweight=".25pt" strokecolor="#000000">
                  <v:stroke dashstyle="solid"/>
                </v:line>
                <v:line style="position:absolute" from="2260,431" to="4793,431" stroked="true" strokeweight=".25pt" strokecolor="#000000">
                  <v:stroke dashstyle="solid"/>
                </v:line>
                <v:line style="position:absolute" from="4793,431" to="5813,431" stroked="true" strokeweight=".25pt" strokecolor="#000000">
                  <v:stroke dashstyle="solid"/>
                </v:line>
                <w10:wrap type="none"/>
              </v:group>
            </w:pict>
          </w:r>
          <w:r>
            <w:rPr/>
            <w:t>(Revision of ISO 2469:2014)</w:t>
          </w:r>
        </w:p>
        <w:p>
          <w:pPr>
            <w:pStyle w:val="TOC1"/>
            <w:tabs>
              <w:tab w:pos="1739" w:val="left" w:leader="none"/>
            </w:tabs>
          </w:pPr>
          <w:hyperlink w:history="true" w:anchor="_TOC_250000">
            <w:r>
              <w:rPr>
                <w:spacing w:val="-3"/>
              </w:rPr>
              <w:t>TC</w:t>
            </w:r>
            <w:r>
              <w:rPr/>
              <w:t> 8</w:t>
              <w:tab/>
              <w:t>Ships and marine technology</w:t>
            </w:r>
          </w:hyperlink>
        </w:p>
        <w:p>
          <w:pPr>
            <w:pStyle w:val="TOC2"/>
            <w:tabs>
              <w:tab w:pos="5132" w:val="right" w:leader="none"/>
            </w:tabs>
          </w:pPr>
          <w:r>
            <w:rPr/>
            <w:br w:type="column"/>
          </w:r>
          <w:r>
            <w:rPr>
              <w:spacing w:val="-3"/>
            </w:rPr>
            <w:t>Test </w:t>
          </w:r>
          <w:r>
            <w:rPr/>
            <w:t>methods</w:t>
          </w:r>
          <w:r>
            <w:rPr>
              <w:spacing w:val="3"/>
            </w:rPr>
            <w:t> </w:t>
          </w:r>
          <w:r>
            <w:rPr/>
            <w:t>and performance</w:t>
            <w:tab/>
            <w:t>2023-02-14</w:t>
          </w:r>
        </w:p>
      </w:sdtContent>
    </w:sdt>
    <w:p>
      <w:pPr>
        <w:pStyle w:val="Heading2"/>
        <w:tabs>
          <w:tab w:pos="1739" w:val="left" w:leader="none"/>
        </w:tabs>
        <w:spacing w:before="275"/>
      </w:pPr>
      <w:r>
        <w:rPr/>
        <w:pict>
          <v:group style="position:absolute;margin-left:303.637787pt;margin-top:11.443001pt;width:254.65pt;height:.25pt;mso-position-horizontal-relative:page;mso-position-vertical-relative:paragraph;z-index:251708416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ISO/DIS 8024</w:t>
        <w:tab/>
        <w:t>Concentrated black mulberry</w:t>
      </w:r>
      <w:r>
        <w:rPr>
          <w:spacing w:val="-3"/>
        </w:rPr>
        <w:t> </w:t>
      </w:r>
      <w:r>
        <w:rPr/>
        <w:t>juice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Specifications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5537</w:t>
        <w:tab/>
        <w:t>Dried milk and dried milk products</w:t>
      </w:r>
    </w:p>
    <w:p>
      <w:pPr>
        <w:pStyle w:val="ListParagraph"/>
        <w:numPr>
          <w:ilvl w:val="0"/>
          <w:numId w:val="2"/>
        </w:numPr>
        <w:tabs>
          <w:tab w:pos="1934" w:val="left" w:leader="none"/>
        </w:tabs>
        <w:spacing w:line="192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Determination of</w:t>
      </w:r>
      <w:r>
        <w:rPr>
          <w:spacing w:val="-1"/>
          <w:sz w:val="16"/>
        </w:rPr>
        <w:t> </w:t>
      </w:r>
      <w:r>
        <w:rPr>
          <w:sz w:val="16"/>
        </w:rPr>
        <w:t>moisture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2023-02-08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10300-1</w:t>
        <w:tab/>
        <w:t>Calculation of load capacity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bevel gears — Part 1: Introduction</w:t>
      </w:r>
    </w:p>
    <w:p>
      <w:pPr>
        <w:pStyle w:val="BodyText"/>
        <w:tabs>
          <w:tab w:pos="5132" w:val="right" w:leader="none"/>
        </w:tabs>
        <w:ind w:left="1740"/>
      </w:pPr>
      <w:r>
        <w:rPr/>
        <w:t>and general</w:t>
      </w:r>
      <w:r>
        <w:rPr>
          <w:spacing w:val="-1"/>
        </w:rPr>
        <w:t> </w:t>
      </w:r>
      <w:r>
        <w:rPr/>
        <w:t>influence factors</w:t>
        <w:tab/>
        <w:t>2023-01-24</w:t>
      </w:r>
    </w:p>
    <w:p>
      <w:pPr>
        <w:pStyle w:val="BodyText"/>
        <w:tabs>
          <w:tab w:pos="1739" w:val="left" w:leader="none"/>
        </w:tabs>
        <w:spacing w:line="280" w:lineRule="atLeast" w:before="111"/>
        <w:ind w:left="200" w:right="1594" w:firstLine="1540"/>
      </w:pPr>
      <w:r>
        <w:rPr/>
        <w:t>(Revision of ISO </w:t>
      </w:r>
      <w:r>
        <w:rPr>
          <w:spacing w:val="-2"/>
        </w:rPr>
        <w:t>10300-1:2014) </w:t>
      </w:r>
      <w:r>
        <w:rPr/>
        <w:t>ISO/DIS 10300-2</w:t>
        <w:tab/>
        <w:t>Calculation of load capacity</w:t>
      </w:r>
      <w:r>
        <w:rPr>
          <w:spacing w:val="-2"/>
        </w:rPr>
        <w:t> </w:t>
      </w:r>
      <w:r>
        <w:rPr/>
        <w:t>of</w:t>
      </w:r>
    </w:p>
    <w:p>
      <w:pPr>
        <w:spacing w:after="0" w:line="280" w:lineRule="atLeast"/>
        <w:sectPr>
          <w:pgSz w:w="11910" w:h="16840"/>
          <w:pgMar w:header="0" w:footer="313" w:top="660" w:bottom="500" w:left="600" w:right="600"/>
          <w:cols w:num="3" w:equalWidth="0">
            <w:col w:w="4090" w:space="88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line="185" w:lineRule="exact"/>
        <w:ind w:left="1740"/>
      </w:pPr>
      <w:r>
        <w:rPr/>
        <w:t>content</w:t>
      </w:r>
      <w:r>
        <w:rPr>
          <w:spacing w:val="-1"/>
        </w:rPr>
        <w:t> </w:t>
      </w:r>
      <w:r>
        <w:rPr/>
        <w:t>(Reference method)</w:t>
        <w:tab/>
        <w:t>2023-02-06</w:t>
      </w:r>
    </w:p>
    <w:p>
      <w:pPr>
        <w:pStyle w:val="BodyText"/>
        <w:spacing w:before="7"/>
      </w:pPr>
    </w:p>
    <w:p>
      <w:pPr>
        <w:pStyle w:val="BodyText"/>
        <w:tabs>
          <w:tab w:pos="1739" w:val="left" w:leader="none"/>
        </w:tabs>
        <w:spacing w:line="350" w:lineRule="auto"/>
        <w:ind w:left="200" w:right="1656" w:firstLine="1540"/>
      </w:pPr>
      <w:r>
        <w:rPr/>
        <w:t>(Revision of ISO 5537:2004) ISO/DIS 24382</w:t>
        <w:tab/>
        <w:t>Bee pollen —</w:t>
      </w:r>
      <w:r>
        <w:rPr>
          <w:spacing w:val="20"/>
        </w:rPr>
        <w:t> </w:t>
      </w:r>
      <w:r>
        <w:rPr>
          <w:spacing w:val="-3"/>
        </w:rPr>
        <w:t>Specifications</w:t>
      </w:r>
    </w:p>
    <w:p>
      <w:pPr>
        <w:pStyle w:val="BodyText"/>
        <w:spacing w:before="102"/>
        <w:ind w:left="4377"/>
      </w:pPr>
      <w:r>
        <w:rPr/>
        <w:t>2023-01-24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6pt;margin-top:11.514351pt;width:254.65pt;height:.25pt;mso-position-horizontal-relative:page;mso-position-vertical-relative:paragraph;z-index:-251607040;mso-wrap-distance-left:0;mso-wrap-distance-right:0" coordorigin="720,230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739" w:val="left" w:leader="none"/>
        </w:tabs>
        <w:spacing w:before="10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35</w:t>
        <w:tab/>
      </w:r>
      <w:r>
        <w:rPr>
          <w:sz w:val="18"/>
        </w:rPr>
        <w:t>Paints and</w:t>
      </w:r>
      <w:r>
        <w:rPr>
          <w:spacing w:val="-1"/>
          <w:sz w:val="18"/>
        </w:rPr>
        <w:t> </w:t>
      </w:r>
      <w:r>
        <w:rPr>
          <w:sz w:val="18"/>
        </w:rPr>
        <w:t>varnishes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180"/>
        <w:jc w:val="right"/>
      </w:pPr>
      <w:r>
        <w:rPr/>
        <w:t>ISO/DIS 4626</w:t>
        <w:tab/>
        <w:t>Volatile organic liquids —</w:t>
      </w:r>
      <w:r>
        <w:rPr>
          <w:spacing w:val="-10"/>
        </w:rPr>
        <w:t> </w:t>
      </w:r>
      <w:r>
        <w:rPr/>
        <w:t>Determi-</w:t>
      </w:r>
    </w:p>
    <w:p>
      <w:pPr>
        <w:pStyle w:val="BodyText"/>
        <w:spacing w:line="192" w:lineRule="exact"/>
        <w:ind w:right="1279"/>
        <w:jc w:val="right"/>
      </w:pPr>
      <w:r>
        <w:rPr/>
        <w:t>nation of boiling range of organic</w:t>
      </w:r>
    </w:p>
    <w:p>
      <w:pPr>
        <w:pStyle w:val="BodyText"/>
        <w:tabs>
          <w:tab w:pos="4377" w:val="left" w:leader="none"/>
        </w:tabs>
        <w:ind w:left="1740"/>
      </w:pPr>
      <w:r>
        <w:rPr/>
        <w:t>solvents used as</w:t>
      </w:r>
      <w:r>
        <w:rPr>
          <w:spacing w:val="-4"/>
        </w:rPr>
        <w:t> </w:t>
      </w:r>
      <w:r>
        <w:rPr/>
        <w:t>raw</w:t>
      </w:r>
      <w:r>
        <w:rPr>
          <w:spacing w:val="-1"/>
        </w:rPr>
        <w:t> </w:t>
      </w:r>
      <w:r>
        <w:rPr/>
        <w:t>materials</w:t>
        <w:tab/>
        <w:t>2023-02-10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6pt;margin-top:11.484906pt;width:254.65pt;height:.25pt;mso-position-horizontal-relative:page;mso-position-vertical-relative:paragraph;z-index:-251606016;mso-wrap-distance-left:0;mso-wrap-distance-right: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02"/>
        <w:gridCol w:w="1065"/>
      </w:tblGrid>
      <w:tr>
        <w:trPr>
          <w:trHeight w:val="676" w:hRule="atLeast"/>
        </w:trPr>
        <w:tc>
          <w:tcPr>
            <w:tcW w:w="132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ISO/DIS 13611</w:t>
            </w:r>
          </w:p>
        </w:tc>
        <w:tc>
          <w:tcPr>
            <w:tcW w:w="2702" w:type="dxa"/>
          </w:tcPr>
          <w:p>
            <w:pPr>
              <w:pStyle w:val="TableParagraph"/>
              <w:ind w:left="295" w:right="228"/>
              <w:jc w:val="both"/>
              <w:rPr>
                <w:sz w:val="16"/>
              </w:rPr>
            </w:pPr>
            <w:r>
              <w:rPr>
                <w:sz w:val="16"/>
              </w:rPr>
              <w:t>Interpreting services — Commu- nity interpreting – Requirements and recommendations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2023-01-26</w:t>
            </w:r>
          </w:p>
        </w:tc>
      </w:tr>
      <w:tr>
        <w:trPr>
          <w:trHeight w:val="32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0"/>
              <w:ind w:left="295"/>
              <w:rPr>
                <w:sz w:val="16"/>
              </w:rPr>
            </w:pPr>
            <w:r>
              <w:rPr>
                <w:sz w:val="16"/>
              </w:rPr>
              <w:t>(Revision of ISO 13611:2014)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1739" w:val="left" w:leader="none"/>
        </w:tabs>
        <w:spacing w:before="39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39</w:t>
        <w:tab/>
        <w:t>Machine tools</w:t>
      </w:r>
    </w:p>
    <w:p>
      <w:pPr>
        <w:pStyle w:val="BodyText"/>
        <w:spacing w:line="192" w:lineRule="exact"/>
        <w:ind w:left="1710"/>
      </w:pPr>
      <w:r>
        <w:rPr/>
        <w:br w:type="column"/>
      </w:r>
      <w:r>
        <w:rPr/>
        <w:t>bevel gears — Part 2: Calculation of</w:t>
      </w:r>
    </w:p>
    <w:p>
      <w:pPr>
        <w:pStyle w:val="BodyText"/>
        <w:tabs>
          <w:tab w:pos="5102" w:val="right" w:leader="none"/>
        </w:tabs>
        <w:ind w:left="1710"/>
      </w:pPr>
      <w:r>
        <w:rPr/>
        <w:t>surface durability (pitting)</w:t>
        <w:tab/>
        <w:t>2023-01-24</w:t>
      </w:r>
    </w:p>
    <w:p>
      <w:pPr>
        <w:pStyle w:val="BodyText"/>
        <w:spacing w:before="7"/>
      </w:pPr>
    </w:p>
    <w:p>
      <w:pPr>
        <w:pStyle w:val="BodyText"/>
        <w:ind w:left="170" w:firstLine="1540"/>
      </w:pPr>
      <w:r>
        <w:rPr/>
        <w:t>(Revision of ISO 10300-2:2014)</w:t>
      </w:r>
    </w:p>
    <w:p>
      <w:pPr>
        <w:pStyle w:val="BodyText"/>
        <w:tabs>
          <w:tab w:pos="1709" w:val="left" w:leader="none"/>
        </w:tabs>
        <w:spacing w:line="192" w:lineRule="exact" w:before="88"/>
        <w:ind w:left="170"/>
      </w:pPr>
      <w:r>
        <w:rPr/>
        <w:t>ISO/DIS 10300-3</w:t>
        <w:tab/>
        <w:t>Calculation of load capacity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1710"/>
      </w:pPr>
      <w:r>
        <w:rPr/>
        <w:t>bevel gears — Part 3: Calculation of</w:t>
      </w:r>
    </w:p>
    <w:p>
      <w:pPr>
        <w:pStyle w:val="BodyText"/>
        <w:tabs>
          <w:tab w:pos="4347" w:val="left" w:leader="none"/>
        </w:tabs>
        <w:ind w:left="1710"/>
      </w:pPr>
      <w:r>
        <w:rPr/>
        <w:t>tooth</w:t>
      </w:r>
      <w:r>
        <w:rPr>
          <w:spacing w:val="-2"/>
        </w:rPr>
        <w:t> </w:t>
      </w:r>
      <w:r>
        <w:rPr/>
        <w:t>root</w:t>
      </w:r>
      <w:r>
        <w:rPr>
          <w:spacing w:val="-1"/>
        </w:rPr>
        <w:t> </w:t>
      </w:r>
      <w:r>
        <w:rPr/>
        <w:t>strength</w:t>
        <w:tab/>
        <w:t>2023-01-24</w:t>
      </w:r>
    </w:p>
    <w:p>
      <w:pPr>
        <w:pStyle w:val="BodyText"/>
        <w:spacing w:before="7"/>
      </w:pPr>
    </w:p>
    <w:p>
      <w:pPr>
        <w:pStyle w:val="BodyText"/>
        <w:ind w:left="1710"/>
      </w:pPr>
      <w:r>
        <w:rPr/>
        <w:t>(Revision of ISO 10300-3:2014)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8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09" w:val="left" w:leader="none"/>
        </w:tabs>
        <w:ind w:left="17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09" w:val="left" w:leader="none"/>
        </w:tabs>
        <w:spacing w:line="192" w:lineRule="exact" w:before="82"/>
        <w:ind w:left="170"/>
      </w:pPr>
      <w:r>
        <w:rPr/>
        <w:t>ISO/DIS 23949</w:t>
        <w:tab/>
        <w:t>Plastics — Application of spread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10"/>
      </w:pPr>
      <w:r>
        <w:rPr/>
        <w:t>flame test to plastic pipes</w:t>
      </w:r>
    </w:p>
    <w:p>
      <w:pPr>
        <w:pStyle w:val="BodyText"/>
        <w:ind w:left="4347"/>
      </w:pPr>
      <w:r>
        <w:rPr/>
        <w:t>2023-01-31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710"/>
      </w:pPr>
      <w:r>
        <w:rPr/>
        <w:pict>
          <v:shape style="position:absolute;margin-left:305.137787pt;margin-top:-9.599978pt;width:251.65pt;height:48.45pt;mso-position-horizontal-relative:page;mso-position-vertical-relative:paragraph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5"/>
                    <w:gridCol w:w="2778"/>
                    <w:gridCol w:w="959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10364</w:t>
                        </w: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Structural adhesives — Determina-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multi-component adhesives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2023-02-09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8" w:type="dxa"/>
                      </w:tcPr>
                      <w:p>
                        <w:pPr>
                          <w:pStyle w:val="TableParagraph"/>
                          <w:spacing w:line="172" w:lineRule="exact" w:before="10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10364:2015)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 of the pot life (working life)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709" w:val="left" w:leader="none"/>
        </w:tabs>
        <w:spacing w:line="190" w:lineRule="exact"/>
        <w:ind w:left="170"/>
      </w:pPr>
      <w:r>
        <w:rPr/>
        <w:t>ISO/DIS 34256</w:t>
        <w:tab/>
        <w:t>Adhesives for non-structural</w:t>
      </w:r>
      <w:r>
        <w:rPr>
          <w:spacing w:val="-8"/>
        </w:rPr>
        <w:t> </w:t>
      </w:r>
      <w:r>
        <w:rPr/>
        <w:t>wood</w:t>
      </w:r>
    </w:p>
    <w:p>
      <w:pPr>
        <w:spacing w:after="0" w:line="190" w:lineRule="exact"/>
        <w:sectPr>
          <w:type w:val="continuous"/>
          <w:pgSz w:w="11910" w:h="16840"/>
          <w:pgMar w:top="840" w:bottom="500" w:left="600" w:right="600"/>
          <w:cols w:num="2" w:equalWidth="0">
            <w:col w:w="5253" w:space="129"/>
            <w:col w:w="5328"/>
          </w:cols>
        </w:sectPr>
      </w:pPr>
    </w:p>
    <w:p>
      <w:pPr>
        <w:pStyle w:val="BodyText"/>
        <w:ind w:left="200" w:right="38"/>
      </w:pPr>
      <w:r>
        <w:rPr/>
        <w:t>ISO/DIS 19085-13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"/>
      </w:pPr>
      <w:r>
        <w:rPr/>
        <w:t>ISO/DIS 19085-15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Woodworking machines — Safety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200" w:right="78" w:firstLine="0"/>
        <w:jc w:val="left"/>
        <w:rPr>
          <w:sz w:val="16"/>
        </w:rPr>
      </w:pPr>
      <w:r>
        <w:rPr>
          <w:sz w:val="16"/>
        </w:rPr>
        <w:t>Part 13: Multi-blade rip </w:t>
      </w:r>
      <w:r>
        <w:rPr>
          <w:spacing w:val="-4"/>
          <w:sz w:val="16"/>
        </w:rPr>
        <w:t>sawing </w:t>
      </w:r>
      <w:r>
        <w:rPr>
          <w:sz w:val="16"/>
        </w:rPr>
        <w:t>machines with manual loading and/or unloading</w:t>
      </w:r>
    </w:p>
    <w:p>
      <w:pPr>
        <w:pStyle w:val="BodyText"/>
        <w:spacing w:before="7"/>
        <w:ind w:left="200"/>
      </w:pPr>
      <w:r>
        <w:rPr/>
        <w:t>(Revision of ISO 19085-13:2020)</w:t>
      </w:r>
    </w:p>
    <w:p>
      <w:pPr>
        <w:pStyle w:val="BodyText"/>
        <w:spacing w:line="192" w:lineRule="exact" w:before="87"/>
        <w:ind w:left="200"/>
      </w:pPr>
      <w:r>
        <w:rPr/>
        <w:t>Woodworking machines — Safety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15:</w:t>
      </w:r>
      <w:r>
        <w:rPr>
          <w:spacing w:val="-1"/>
          <w:sz w:val="16"/>
        </w:rPr>
        <w:t> </w:t>
      </w:r>
      <w:r>
        <w:rPr>
          <w:sz w:val="16"/>
        </w:rPr>
        <w:t>Presses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/>
      </w:pPr>
      <w:r>
        <w:rPr/>
        <w:t>(Revision of ISO 19085-15:2021)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2023-02-17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2023-02-15</w:t>
      </w:r>
    </w:p>
    <w:p>
      <w:pPr>
        <w:pStyle w:val="BodyText"/>
        <w:spacing w:before="2"/>
        <w:ind w:left="1740" w:right="62"/>
      </w:pPr>
      <w:r>
        <w:rPr/>
        <w:br w:type="column"/>
      </w:r>
      <w:r>
        <w:rPr/>
        <w:t>applications — Test method and requirements for resistance to static load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ISO/DIS 34257</w:t>
        <w:tab/>
        <w:t>Adhesives — Wood adhesives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ind w:left="1740" w:right="172"/>
        <w:jc w:val="both"/>
      </w:pPr>
      <w:r>
        <w:rPr/>
        <w:pict>
          <v:group style="position:absolute;margin-left:303.637787pt;margin-top:30.690886pt;width:254.65pt;height:.25pt;mso-position-horizontal-relative:page;mso-position-vertical-relative:paragraph;z-index:251716608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Determination of tensile strength of lap joints at elevated tempera- ture (WATT '91)</w:t>
      </w:r>
    </w:p>
    <w:p>
      <w:pPr>
        <w:pStyle w:val="Heading2"/>
        <w:tabs>
          <w:tab w:pos="1739" w:val="left" w:leader="none"/>
        </w:tabs>
        <w:spacing w:before="83"/>
        <w:ind w:left="1740" w:right="38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67</w:t>
        <w:tab/>
      </w:r>
      <w:r>
        <w:rPr/>
        <w:t>Oil and gas industries including lower carbon</w:t>
      </w:r>
      <w:r>
        <w:rPr>
          <w:spacing w:val="-1"/>
        </w:rPr>
        <w:t> </w:t>
      </w:r>
      <w:r>
        <w:rPr/>
        <w:t>energy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2023-02-08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2023-02-08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500" w:space="137"/>
            <w:col w:w="995" w:space="180"/>
            <w:col w:w="4134" w:space="45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03.637787pt;margin-top:18.684999pt;width:254.65pt;height:.25pt;mso-position-horizontal-relative:page;mso-position-vertical-relative:paragraph;z-index:-251602944;mso-wrap-distance-left:0;mso-wrap-distance-right:0" coordorigin="6073,374" coordsize="5093,5">
            <v:line style="position:absolute" from="6073,376" to="7333,376" stroked="true" strokeweight=".25pt" strokecolor="#000000">
              <v:stroke dashstyle="solid"/>
            </v:line>
            <v:line style="position:absolute" from="7333,376" to="7613,376" stroked="true" strokeweight=".25pt" strokecolor="#000000">
              <v:stroke dashstyle="solid"/>
            </v:line>
            <v:line style="position:absolute" from="7613,376" to="10146,376" stroked="true" strokeweight=".25pt" strokecolor="#000000">
              <v:stroke dashstyle="solid"/>
            </v:line>
            <v:line style="position:absolute" from="10146,376" to="11166,37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280" w:lineRule="atLeast" w:before="13"/>
        <w:ind w:left="200" w:right="1306" w:firstLine="1540"/>
      </w:pPr>
      <w:r>
        <w:rPr/>
        <w:pict>
          <v:shape style="position:absolute;margin-left:36pt;margin-top:-171.25pt;width:522.8pt;height:178.95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62"/>
                    <w:gridCol w:w="982"/>
                    <w:gridCol w:w="1610"/>
                    <w:gridCol w:w="2776"/>
                    <w:gridCol w:w="978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Acoustics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13702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Petroleum and natural gas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indus-</w:t>
                        </w:r>
                      </w:p>
                      <w:p>
                        <w:pPr>
                          <w:pStyle w:val="TableParagraph"/>
                          <w:spacing w:line="167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tries — Control and mitigation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9613-2</w:t>
                        </w: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Acoustics — Attenuation of sound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fires and explosions on offshore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2023-02-23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during propagation — Part 2: Engi-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production installations — Require-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neering method for the prediction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2023-02-15</w:t>
                        </w: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ments and guidelines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sound pressure levels outdoors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13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13702:2015)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38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9613-2:1996)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line="165" w:lineRule="exact" w:before="44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25457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5" w:lineRule="exact" w:before="44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Petroleum, petrochemical and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11346.2</w:t>
                        </w: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  <w:p>
                        <w:pPr>
                          <w:pStyle w:val="TableParagraph"/>
                          <w:spacing w:line="192" w:lineRule="exact" w:before="81"/>
                          <w:ind w:left="270" w:right="2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Rubber, vulcanized or</w:t>
                        </w:r>
                        <w:r>
                          <w:rPr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thermoplas- tic — Estimation of life-time and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7"/>
                          <w:ind w:left="268" w:right="4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gas industries — Flare details for general refinery and petrochemical service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maximum temperature of use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2023-01-20</w:t>
                        </w: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07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25457:2008)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3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70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Internal combustion engines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11346:2014)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spacing w:line="167" w:lineRule="exact" w:before="41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8528-6</w:t>
                        </w: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41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Reciprocating internal combustion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3136</w:t>
                        </w: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Rubber latex — Styrene-butadiene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 driven alternating current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Determination of bound styrene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generating sets — Part 6: Test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167" w:lineRule="exact" w:before="5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2023-01-30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content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2023-02-08</w:t>
                        </w: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line="176" w:lineRule="exact" w:before="5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methods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6" w:type="dxa"/>
                      </w:tcPr>
                      <w:p>
                        <w:pPr>
                          <w:pStyle w:val="TableParagraph"/>
                          <w:spacing w:before="4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8528-6:2005)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 3136:1983) ISO/DIS 3900</w:t>
        <w:tab/>
        <w:t>Rubber — Nitrile latex —</w:t>
      </w:r>
      <w:r>
        <w:rPr>
          <w:spacing w:val="6"/>
        </w:rPr>
        <w:t> </w:t>
      </w:r>
      <w:r>
        <w:rPr>
          <w:spacing w:val="-4"/>
        </w:rPr>
        <w:t>Deter-</w:t>
      </w:r>
    </w:p>
    <w:p>
      <w:pPr>
        <w:pStyle w:val="BodyText"/>
        <w:spacing w:line="192" w:lineRule="exact"/>
        <w:ind w:left="1740"/>
      </w:pPr>
      <w:r>
        <w:rPr/>
        <w:t>mination of bound</w:t>
      </w:r>
      <w:r>
        <w:rPr>
          <w:spacing w:val="2"/>
        </w:rPr>
        <w:t> </w:t>
      </w:r>
      <w:r>
        <w:rPr/>
        <w:t>acrylonitrile</w:t>
      </w:r>
    </w:p>
    <w:p>
      <w:pPr>
        <w:pStyle w:val="BodyText"/>
        <w:tabs>
          <w:tab w:pos="5132" w:val="right" w:leader="none"/>
        </w:tabs>
        <w:ind w:left="1740"/>
      </w:pPr>
      <w:r>
        <w:rPr/>
        <w:t>content</w:t>
        <w:tab/>
        <w:t>2023-02-08</w:t>
      </w:r>
    </w:p>
    <w:p>
      <w:pPr>
        <w:pStyle w:val="BodyText"/>
        <w:spacing w:before="199"/>
        <w:ind w:left="1740"/>
      </w:pPr>
      <w:r>
        <w:rPr/>
        <w:pict>
          <v:group style="position:absolute;margin-left:36pt;margin-top:21.440998pt;width:254.65pt;height:.25pt;mso-position-horizontal-relative:page;mso-position-vertical-relative:paragraph;z-index:251714560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(Revision of ISO 3900:1995)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tabs>
          <w:tab w:pos="1739" w:val="left" w:leader="none"/>
        </w:tabs>
        <w:spacing w:before="194"/>
        <w:ind w:left="1740" w:right="1400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71</w:t>
        <w:tab/>
        <w:t>Concrete, reinforced </w:t>
      </w:r>
      <w:r>
        <w:rPr>
          <w:spacing w:val="-3"/>
          <w:sz w:val="18"/>
        </w:rPr>
        <w:t>concrete </w:t>
      </w:r>
      <w:r>
        <w:rPr>
          <w:sz w:val="18"/>
        </w:rPr>
        <w:t>and pre-stressed</w:t>
      </w:r>
      <w:r>
        <w:rPr>
          <w:spacing w:val="-2"/>
          <w:sz w:val="18"/>
        </w:rPr>
        <w:t> </w:t>
      </w:r>
      <w:r>
        <w:rPr>
          <w:sz w:val="18"/>
        </w:rPr>
        <w:t>concrete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192" w:lineRule="exact" w:before="83"/>
        <w:ind w:left="200"/>
      </w:pPr>
      <w:r>
        <w:rPr/>
        <w:pict>
          <v:group style="position:absolute;margin-left:303.637787pt;margin-top:-75.008904pt;width:254.65pt;height:.25pt;mso-position-horizontal-relative:page;mso-position-vertical-relative:paragraph;z-index:251717632" coordorigin="6073,-1500" coordsize="5093,5">
            <v:line style="position:absolute" from="6073,-1498" to="7333,-1498" stroked="true" strokeweight=".25pt" strokecolor="#000000">
              <v:stroke dashstyle="solid"/>
            </v:line>
            <v:line style="position:absolute" from="7333,-1498" to="7613,-1498" stroked="true" strokeweight=".25pt" strokecolor="#000000">
              <v:stroke dashstyle="solid"/>
            </v:line>
            <v:line style="position:absolute" from="7613,-1498" to="10146,-1498" stroked="true" strokeweight=".25pt" strokecolor="#000000">
              <v:stroke dashstyle="solid"/>
            </v:line>
            <v:line style="position:absolute" from="10146,-1498" to="11166,-1498" stroked="true" strokeweight=".25pt" strokecolor="#000000">
              <v:stroke dashstyle="solid"/>
            </v:line>
            <w10:wrap type="none"/>
          </v:group>
        </w:pict>
      </w:r>
      <w:r>
        <w:rPr/>
        <w:t>ISO 11114-</w:t>
      </w:r>
    </w:p>
    <w:p>
      <w:pPr>
        <w:pStyle w:val="BodyText"/>
        <w:ind w:left="200"/>
      </w:pPr>
      <w:r>
        <w:rPr/>
        <w:t>1:2020/DAmd 1</w:t>
      </w:r>
    </w:p>
    <w:p>
      <w:pPr>
        <w:pStyle w:val="BodyText"/>
        <w:spacing w:before="83"/>
        <w:ind w:left="200" w:right="19"/>
      </w:pPr>
      <w:r>
        <w:rPr/>
        <w:br w:type="column"/>
      </w:r>
      <w:r>
        <w:rPr/>
        <w:t>Gas cylinders — Compatibility of cylinder and valve materials with gas contents — Part 1: Metallic materials — Amendment 1</w:t>
      </w:r>
    </w:p>
    <w:p>
      <w:pPr>
        <w:pStyle w:val="BodyText"/>
        <w:spacing w:before="467"/>
        <w:ind w:left="200"/>
      </w:pPr>
      <w:r>
        <w:rPr/>
        <w:br w:type="column"/>
      </w:r>
      <w:r>
        <w:rPr/>
        <w:t>2023-02-20</w:t>
      </w:r>
    </w:p>
    <w:p>
      <w:pPr>
        <w:pStyle w:val="Heading2"/>
        <w:spacing w:before="345"/>
        <w:ind w:left="0" w:right="1175"/>
        <w:jc w:val="center"/>
      </w:pPr>
      <w:r>
        <w:rPr/>
        <w:br w:type="column"/>
      </w:r>
      <w:r>
        <w:rPr/>
        <w:t>catheters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260"/>
        <w:jc w:val="center"/>
      </w:pPr>
      <w:r>
        <w:rPr/>
        <w:pict>
          <v:shape style="position:absolute;margin-left:303.637787pt;margin-top:-75.050003pt;width:254.65pt;height:64.25pt;mso-position-horizontal-relative:page;mso-position-vertical-relative:paragraph;z-index:251719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13"/>
                    <w:gridCol w:w="1089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17785-3</w:t>
                        </w:r>
                      </w:p>
                    </w:tc>
                    <w:tc>
                      <w:tcPr>
                        <w:tcW w:w="26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8" w:righ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Testing methods for pervious concrete — Part 3: Resistance of surface degradation</w:t>
                        </w:r>
                      </w:p>
                    </w:tc>
                    <w:tc>
                      <w:tcPr>
                        <w:tcW w:w="10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2023-01-30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84</w:t>
                        </w:r>
                      </w:p>
                    </w:tc>
                    <w:tc>
                      <w:tcPr>
                        <w:tcW w:w="26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28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Devices for administration of medicinal products and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10555-1</w:t>
        <w:tab/>
        <w:t>Intravascular catheters —</w:t>
      </w:r>
      <w:r>
        <w:rPr>
          <w:spacing w:val="-3"/>
        </w:rPr>
        <w:t> </w:t>
      </w:r>
      <w:r>
        <w:rPr/>
        <w:t>Sterile</w:t>
      </w:r>
    </w:p>
    <w:p>
      <w:pPr>
        <w:spacing w:after="0" w:line="192" w:lineRule="exact"/>
        <w:jc w:val="center"/>
        <w:sectPr>
          <w:type w:val="continuous"/>
          <w:pgSz w:w="11910" w:h="16840"/>
          <w:pgMar w:top="840" w:bottom="500" w:left="600" w:right="600"/>
          <w:cols w:num="4" w:equalWidth="0">
            <w:col w:w="1280" w:space="260"/>
            <w:col w:w="2423" w:space="215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793003pt;width:254.65pt;height:.25pt;mso-position-horizontal-relative:page;mso-position-vertical-relative:paragraph;z-index:251715584" coordorigin="720,36" coordsize="5093,5">
            <v:line style="position:absolute" from="720,38" to="1980,38" stroked="true" strokeweight=".25pt" strokecolor="#000000">
              <v:stroke dashstyle="solid"/>
            </v:line>
            <v:line style="position:absolute" from="1980,38" to="2260,38" stroked="true" strokeweight=".25pt" strokecolor="#000000">
              <v:stroke dashstyle="solid"/>
            </v:line>
            <v:line style="position:absolute" from="2260,38" to="4793,38" stroked="true" strokeweight=".25pt" strokecolor="#000000">
              <v:stroke dashstyle="solid"/>
            </v:line>
            <v:line style="position:absolute" from="4793,38" to="581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60</w:t>
        <w:tab/>
      </w:r>
      <w:r>
        <w:rPr>
          <w:sz w:val="18"/>
        </w:rPr>
        <w:t>Gears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10828</w:t>
        <w:tab/>
        <w:t>Worm gears — Worm profiles</w:t>
      </w:r>
      <w:r>
        <w:rPr>
          <w:spacing w:val="-18"/>
        </w:rPr>
        <w:t> </w:t>
      </w:r>
      <w:r>
        <w:rPr/>
        <w:t>and</w:t>
      </w:r>
    </w:p>
    <w:p>
      <w:pPr>
        <w:pStyle w:val="BodyText"/>
        <w:ind w:left="1740"/>
      </w:pPr>
      <w:r>
        <w:rPr/>
        <w:t>gear mesh geometry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2023-02-01</w:t>
      </w:r>
    </w:p>
    <w:p>
      <w:pPr>
        <w:pStyle w:val="BodyText"/>
        <w:spacing w:line="176" w:lineRule="exact"/>
        <w:ind w:left="200"/>
      </w:pPr>
      <w:r>
        <w:rPr/>
        <w:br w:type="column"/>
      </w:r>
      <w:r>
        <w:rPr/>
        <w:t>and single-use catheters — Part 1:</w:t>
      </w:r>
    </w:p>
    <w:p>
      <w:pPr>
        <w:pStyle w:val="BodyText"/>
        <w:tabs>
          <w:tab w:pos="3592" w:val="right" w:leader="none"/>
        </w:tabs>
        <w:ind w:left="200"/>
      </w:pPr>
      <w:r>
        <w:rPr/>
        <w:t>General</w:t>
      </w:r>
      <w:r>
        <w:rPr>
          <w:spacing w:val="-1"/>
        </w:rPr>
        <w:t> </w:t>
      </w:r>
      <w:r>
        <w:rPr/>
        <w:t>requirements</w:t>
        <w:tab/>
        <w:t>2023-02-14</w:t>
      </w:r>
    </w:p>
    <w:p>
      <w:pPr>
        <w:pStyle w:val="BodyText"/>
        <w:spacing w:before="199"/>
        <w:ind w:left="200" w:right="1345"/>
      </w:pPr>
      <w:r>
        <w:rPr/>
        <w:t>(Revision of ISO 10555-1:2013, ISO 10555-1:2013/Amd 1:2017)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26" w:space="152"/>
            <w:col w:w="995" w:space="1719"/>
            <w:col w:w="3818"/>
          </w:cols>
        </w:sectPr>
      </w:pPr>
    </w:p>
    <w:p>
      <w:pPr>
        <w:pStyle w:val="BodyText"/>
        <w:spacing w:before="200"/>
        <w:ind w:left="1740"/>
      </w:pPr>
      <w:r>
        <w:rPr/>
        <w:t>(Revision of ISO/TR 10828:2015)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ISO/DIS 10555-4</w:t>
        <w:tab/>
        <w:t>Intravascular catheters —</w:t>
      </w:r>
      <w:r>
        <w:rPr>
          <w:spacing w:val="-1"/>
        </w:rPr>
        <w:t> </w:t>
      </w:r>
      <w:r>
        <w:rPr/>
        <w:t>Sterile</w:t>
      </w:r>
    </w:p>
    <w:p>
      <w:pPr>
        <w:pStyle w:val="BodyText"/>
        <w:spacing w:line="192" w:lineRule="exact"/>
        <w:ind w:left="1740"/>
      </w:pPr>
      <w:r>
        <w:rPr/>
        <w:t>and single-use catheters — Part 4:</w:t>
      </w:r>
    </w:p>
    <w:p>
      <w:pPr>
        <w:pStyle w:val="BodyText"/>
        <w:tabs>
          <w:tab w:pos="5132" w:val="right" w:leader="none"/>
        </w:tabs>
        <w:ind w:left="1740"/>
      </w:pPr>
      <w:r>
        <w:rPr/>
        <w:t>Balloon</w:t>
      </w:r>
      <w:r>
        <w:rPr>
          <w:spacing w:val="-1"/>
        </w:rPr>
        <w:t> </w:t>
      </w:r>
      <w:r>
        <w:rPr/>
        <w:t>dilatation catheters</w:t>
        <w:tab/>
        <w:t>2023-02-14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(Revision of ISO 10555-4:2013)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178" w:hanging="1541"/>
      </w:pP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radiological </w:t>
      </w:r>
      <w:r>
        <w:rPr/>
        <w:t>protection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70"/>
        <w:jc w:val="right"/>
      </w:pPr>
      <w:r>
        <w:rPr/>
        <w:t>ISO/DIS 20956</w:t>
        <w:tab/>
        <w:t>Radiological protection —</w:t>
      </w:r>
      <w:r>
        <w:rPr>
          <w:spacing w:val="-6"/>
        </w:rPr>
        <w:t> </w:t>
      </w:r>
      <w:r>
        <w:rPr/>
        <w:t>Low</w:t>
      </w:r>
    </w:p>
    <w:p>
      <w:pPr>
        <w:pStyle w:val="BodyText"/>
        <w:spacing w:line="192" w:lineRule="exact"/>
        <w:ind w:right="1436"/>
        <w:jc w:val="right"/>
      </w:pPr>
      <w:r>
        <w:rPr/>
        <w:t>dose rate calibration of instru-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ISO/DIS 18562-1</w:t>
        <w:tab/>
        <w:t>Biocompatibility</w:t>
      </w:r>
      <w:r>
        <w:rPr>
          <w:spacing w:val="-1"/>
        </w:rPr>
        <w:t> </w:t>
      </w:r>
      <w:r>
        <w:rPr/>
        <w:t>evaluation</w:t>
      </w:r>
    </w:p>
    <w:p>
      <w:pPr>
        <w:pStyle w:val="BodyText"/>
        <w:ind w:left="1740"/>
      </w:pPr>
      <w:r>
        <w:rPr/>
        <w:t>of breathing gas pathways in healthcare applications — Part 1: Evaluation and testing within a risk management process</w:t>
      </w:r>
    </w:p>
    <w:p>
      <w:pPr>
        <w:pStyle w:val="BodyText"/>
        <w:spacing w:before="6"/>
        <w:ind w:left="1740"/>
      </w:pPr>
      <w:r>
        <w:rPr/>
        <w:t>(Revision of ISO 18562-1:2017)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18562-2</w:t>
        <w:tab/>
        <w:t>Biocompatibility evaluation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242" w:lineRule="auto"/>
        <w:ind w:left="1740" w:right="33"/>
      </w:pPr>
      <w:r>
        <w:rPr/>
        <w:t>breathing gas pathways in health- care applications — Part 2: </w:t>
      </w:r>
      <w:r>
        <w:rPr>
          <w:spacing w:val="-3"/>
        </w:rPr>
        <w:t>Tests </w:t>
      </w:r>
      <w:r>
        <w:rPr>
          <w:spacing w:val="-6"/>
        </w:rPr>
        <w:t>for </w:t>
      </w:r>
      <w:r>
        <w:rPr/>
        <w:t>emissions of particulate matter (Revision of ISO 18562-2:2017)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2023-01-27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25" w:space="53"/>
            <w:col w:w="1180"/>
          </w:cols>
        </w:sectPr>
      </w:pPr>
    </w:p>
    <w:p>
      <w:pPr>
        <w:pStyle w:val="BodyText"/>
        <w:spacing w:line="142" w:lineRule="exact"/>
        <w:ind w:left="1740"/>
      </w:pPr>
      <w:r>
        <w:rPr/>
        <w:t>ments for environmental and area</w:t>
      </w:r>
    </w:p>
    <w:p>
      <w:pPr>
        <w:pStyle w:val="BodyText"/>
        <w:ind w:left="1740"/>
      </w:pPr>
      <w:r>
        <w:rPr/>
        <w:t>monitoring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24426</w:t>
        <w:tab/>
        <w:t>Radiological protection —</w:t>
      </w:r>
      <w:r>
        <w:rPr>
          <w:spacing w:val="-4"/>
        </w:rPr>
        <w:t> </w:t>
      </w:r>
      <w:r>
        <w:rPr/>
        <w:t>Format</w:t>
      </w:r>
    </w:p>
    <w:p>
      <w:pPr>
        <w:pStyle w:val="BodyText"/>
        <w:ind w:left="1740" w:right="13"/>
      </w:pPr>
      <w:r>
        <w:rPr/>
        <w:t>of input data for the statistical description of dose records of indi- viduals monitored for occupational exposure to ionizing radiation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24434-1</w:t>
        <w:tab/>
        <w:t>Radiological protection — Radio-</w:t>
      </w:r>
    </w:p>
    <w:p>
      <w:pPr>
        <w:pStyle w:val="BodyText"/>
        <w:ind w:left="1740"/>
      </w:pPr>
      <w:r>
        <w:rPr/>
        <w:pict>
          <v:group style="position:absolute;margin-left:36pt;margin-top:40.290897pt;width:254.65pt;height:.25pt;mso-position-horizontal-relative:page;mso-position-vertical-relative:paragraph;z-index:251722752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logical monitoring for emergency workers and population following nuclear/radiological incidents — Part 1: General principles</w:t>
      </w:r>
    </w:p>
    <w:p>
      <w:pPr>
        <w:pStyle w:val="BodyText"/>
        <w:spacing w:line="142" w:lineRule="exact"/>
        <w:ind w:left="200"/>
      </w:pPr>
      <w:r>
        <w:rPr/>
        <w:br w:type="column"/>
      </w:r>
      <w:r>
        <w:rPr/>
        <w:t>2023-02-13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2023-02-20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2023-02-06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br w:type="column"/>
      </w:r>
      <w:r>
        <w:rPr/>
        <w:t>ISO/DIS 18562-3</w:t>
        <w:tab/>
        <w:t>Biocompatibility evaluation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1740" w:right="71"/>
      </w:pPr>
      <w:r>
        <w:rPr/>
        <w:t>breathing gas pathways in health- care applications — Part 3: Tests for emissions of volatile organic substances</w:t>
      </w:r>
    </w:p>
    <w:p>
      <w:pPr>
        <w:pStyle w:val="BodyText"/>
        <w:spacing w:before="6"/>
        <w:ind w:left="1740"/>
      </w:pPr>
      <w:r>
        <w:rPr/>
        <w:t>(Revision of ISO 18562-3:2017)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18562-4</w:t>
        <w:tab/>
        <w:t>Biocompatibility evaluation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40" w:right="-3"/>
      </w:pPr>
      <w:r>
        <w:rPr/>
        <w:t>breathing gas pathways in health- care applications — Part 4: Tests for leachables in condensate</w:t>
      </w:r>
    </w:p>
    <w:p>
      <w:pPr>
        <w:pStyle w:val="BodyText"/>
        <w:spacing w:before="7"/>
        <w:ind w:left="1740"/>
      </w:pPr>
      <w:r>
        <w:rPr/>
        <w:t>(Revision of ISO 18562-4:2017)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/>
        <w:t>2023-01-26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2023-01-26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4" w:space="64"/>
            <w:col w:w="995" w:space="179"/>
            <w:col w:w="4125" w:space="53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2"/>
        <w:ind w:left="1740" w:right="1042" w:hanging="1541"/>
      </w:pPr>
      <w:r>
        <w:rPr>
          <w:spacing w:val="-3"/>
        </w:rPr>
        <w:t>TC</w:t>
      </w:r>
      <w:r>
        <w:rPr/>
        <w:t> 86</w:t>
        <w:tab/>
        <w:t>Refrigeration </w:t>
      </w:r>
      <w:r>
        <w:rPr>
          <w:spacing w:val="-5"/>
        </w:rPr>
        <w:t>and </w:t>
      </w:r>
      <w:r>
        <w:rPr/>
        <w:t>air-conditioning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21978</w:t>
        <w:tab/>
        <w:t>Air to water heat pumps —</w:t>
      </w:r>
      <w:r>
        <w:rPr>
          <w:spacing w:val="-22"/>
        </w:rPr>
        <w:t> </w:t>
      </w:r>
      <w:r>
        <w:rPr/>
        <w:t>Testing</w:t>
      </w:r>
    </w:p>
    <w:p>
      <w:pPr>
        <w:pStyle w:val="BodyText"/>
        <w:ind w:left="1740" w:right="101"/>
      </w:pPr>
      <w:r>
        <w:rPr/>
        <w:t>and rating at part load conditions and calculation of seasonal coef-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16"/>
        <w:ind w:left="200"/>
      </w:pPr>
      <w:r>
        <w:rPr/>
        <w:t>2023-01-25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IEC 80601-2-</w:t>
      </w:r>
    </w:p>
    <w:p>
      <w:pPr>
        <w:pStyle w:val="BodyText"/>
        <w:spacing w:line="192" w:lineRule="exact"/>
        <w:ind w:left="200"/>
      </w:pPr>
      <w:r>
        <w:rPr/>
        <w:t>49:2018/DAmd</w:t>
      </w:r>
    </w:p>
    <w:p>
      <w:pPr>
        <w:pStyle w:val="BodyText"/>
        <w:ind w:left="200"/>
      </w:pPr>
      <w:r>
        <w:rPr/>
        <w:t>1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Medical electrical equipment —</w:t>
      </w:r>
    </w:p>
    <w:p>
      <w:pPr>
        <w:pStyle w:val="BodyText"/>
        <w:ind w:left="200" w:right="18"/>
      </w:pPr>
      <w:r>
        <w:rPr/>
        <w:pict>
          <v:group style="position:absolute;margin-left:303.637787pt;margin-top:49.891071pt;width:254.65pt;height:.25pt;mso-position-horizontal-relative:page;mso-position-vertical-relative:paragraph;z-index:251729920" coordorigin="6073,998" coordsize="5093,5">
            <v:line style="position:absolute" from="6073,1000" to="7333,1000" stroked="true" strokeweight=".25pt" strokecolor="#000000">
              <v:stroke dashstyle="solid"/>
            </v:line>
            <v:line style="position:absolute" from="7333,1000" to="7613,1000" stroked="true" strokeweight=".25pt" strokecolor="#000000">
              <v:stroke dashstyle="solid"/>
            </v:line>
            <v:line style="position:absolute" from="7613,1000" to="10146,1000" stroked="true" strokeweight=".25pt" strokecolor="#000000">
              <v:stroke dashstyle="solid"/>
            </v:line>
            <v:line style="position:absolute" from="10146,1000" to="11166,1000" stroked="true" strokeweight=".25pt" strokecolor="#000000">
              <v:stroke dashstyle="solid"/>
            </v:line>
            <w10:wrap type="none"/>
          </v:group>
        </w:pict>
      </w:r>
      <w:r>
        <w:rPr/>
        <w:t>Part 2-49: Particular requirements for the basic safety and essential performance of multifunction patient monitoring equipment — Amendment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7"/>
        <w:ind w:left="200"/>
      </w:pPr>
      <w:r>
        <w:rPr/>
        <w:t>2023-02-03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88" w:space="90"/>
            <w:col w:w="995" w:space="179"/>
            <w:col w:w="1246" w:space="294"/>
            <w:col w:w="2479" w:space="160"/>
            <w:col w:w="1179"/>
          </w:cols>
        </w:sectPr>
      </w:pPr>
    </w:p>
    <w:p>
      <w:pPr>
        <w:pStyle w:val="BodyText"/>
        <w:ind w:left="1740" w:right="18"/>
      </w:pPr>
      <w:r>
        <w:rPr/>
        <w:t>ficient of performance for space heating</w:t>
      </w:r>
    </w:p>
    <w:p>
      <w:pPr>
        <w:pStyle w:val="BodyText"/>
        <w:spacing w:before="6"/>
        <w:ind w:left="1740"/>
      </w:pPr>
      <w:r>
        <w:rPr/>
        <w:pict>
          <v:group style="position:absolute;margin-left:36pt;margin-top:11.790989pt;width:254.65pt;height:.25pt;mso-position-horizontal-relative:page;mso-position-vertical-relative:paragraph;z-index:25172377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 21978:2021)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131</w:t>
        <w:tab/>
        <w:t>Fluid power</w:t>
      </w:r>
      <w:r>
        <w:rPr>
          <w:spacing w:val="-1"/>
          <w:sz w:val="18"/>
        </w:rPr>
        <w:t> </w:t>
      </w:r>
      <w:r>
        <w:rPr>
          <w:sz w:val="18"/>
        </w:rPr>
        <w:t>systems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5119</w:t>
        <w:tab/>
        <w:t>Low Temperature Sealing</w:t>
      </w:r>
      <w:r>
        <w:rPr>
          <w:spacing w:val="-9"/>
        </w:rPr>
        <w:t> </w:t>
      </w:r>
      <w:r>
        <w:rPr/>
        <w:t>Capabil-</w:t>
      </w:r>
    </w:p>
    <w:p>
      <w:pPr>
        <w:pStyle w:val="BodyText"/>
        <w:spacing w:line="192" w:lineRule="exact"/>
        <w:ind w:left="1740"/>
      </w:pPr>
      <w:r>
        <w:rPr/>
        <w:t>ity of Elastomeric Seals — Test</w:t>
      </w:r>
    </w:p>
    <w:p>
      <w:pPr>
        <w:pStyle w:val="BodyText"/>
        <w:tabs>
          <w:tab w:pos="5132" w:val="right" w:leader="none"/>
        </w:tabs>
        <w:ind w:left="1740"/>
      </w:pPr>
      <w:r>
        <w:rPr/>
        <w:t>Methods</w:t>
        <w:tab/>
        <w:t>2023-02-07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96" w:space="1457"/>
            <w:col w:w="535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7092" w:val="left" w:leader="none"/>
          <w:tab w:pos="10565" w:val="left" w:leader="none"/>
        </w:tabs>
        <w:spacing w:line="256" w:lineRule="auto" w:before="70"/>
        <w:ind w:left="5552" w:right="137" w:hanging="5353"/>
        <w:rPr>
          <w:sz w:val="18"/>
        </w:rPr>
      </w:pPr>
      <w:r>
        <w:rPr/>
        <w:t>ISO/DIS 6021</w:t>
        <w:tab/>
        <w:t>Firebrand</w:t>
      </w:r>
      <w:r>
        <w:rPr>
          <w:spacing w:val="-11"/>
        </w:rPr>
        <w:t> </w:t>
      </w:r>
      <w:r>
        <w:rPr/>
        <w:t>generator</w:t>
        <w:tab/>
      </w:r>
      <w:r>
        <w:rPr>
          <w:u w:val="single"/>
        </w:rPr>
        <w:t> </w:t>
        <w:tab/>
        <w:tab/>
        <w:tab/>
      </w:r>
      <w:r>
        <w:rPr/>
        <w:t> </w:t>
      </w:r>
      <w:r>
        <w:rPr>
          <w:spacing w:val="-3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"/>
        </w:rPr>
        <w:t> </w:t>
      </w:r>
      <w:r>
        <w:rPr>
          <w:spacing w:val="-3"/>
          <w:position w:val="1"/>
        </w:rPr>
        <w:t>TC</w:t>
      </w:r>
      <w:r>
        <w:rPr>
          <w:position w:val="1"/>
        </w:rPr>
        <w:t> 133</w:t>
        <w:tab/>
      </w:r>
      <w:r>
        <w:rPr>
          <w:sz w:val="18"/>
        </w:rPr>
        <w:t>Clothing sizing systems -</w:t>
      </w:r>
      <w:r>
        <w:rPr>
          <w:spacing w:val="-1"/>
          <w:sz w:val="18"/>
        </w:rPr>
        <w:t> </w:t>
      </w:r>
      <w:r>
        <w:rPr>
          <w:sz w:val="18"/>
        </w:rPr>
        <w:t>size</w:t>
      </w:r>
    </w:p>
    <w:p>
      <w:pPr>
        <w:spacing w:after="0" w:line="256" w:lineRule="auto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1739" w:val="left" w:leader="none"/>
        </w:tabs>
        <w:ind w:left="200"/>
      </w:pPr>
      <w:r>
        <w:rPr/>
        <w:t>ISO/DIS 13943</w:t>
        <w:tab/>
        <w:t>Fire safety —</w:t>
      </w:r>
      <w:r>
        <w:rPr>
          <w:spacing w:val="-9"/>
        </w:rPr>
        <w:t> </w:t>
      </w:r>
      <w:r>
        <w:rPr/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1014pt;width:254.65pt;height:.25pt;mso-position-horizontal-relative:page;mso-position-vertical-relative:paragraph;z-index:251724800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(Revision of ISO 13943:2017)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line="139" w:lineRule="exact"/>
        <w:ind w:left="200"/>
      </w:pPr>
      <w:r>
        <w:rPr/>
        <w:br w:type="column"/>
      </w: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2023-02-14</w:t>
      </w:r>
    </w:p>
    <w:p>
      <w:pPr>
        <w:pStyle w:val="Heading2"/>
        <w:spacing w:line="201" w:lineRule="exact" w:before="0"/>
        <w:ind w:left="1740"/>
      </w:pPr>
      <w:r>
        <w:rPr/>
        <w:br w:type="column"/>
      </w:r>
      <w:r>
        <w:rPr/>
        <w:t>designation, size measurement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methods and digital fittings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41"/>
        <w:jc w:val="right"/>
      </w:pPr>
      <w:r>
        <w:rPr/>
        <w:t>ISO/DIS 8559-5</w:t>
        <w:tab/>
        <w:t>Size designation of clothes —</w:t>
      </w:r>
      <w:r>
        <w:rPr>
          <w:spacing w:val="-6"/>
        </w:rPr>
        <w:t> </w:t>
      </w:r>
      <w:r>
        <w:rPr/>
        <w:t>Part</w:t>
      </w:r>
    </w:p>
    <w:p>
      <w:pPr>
        <w:pStyle w:val="BodyText"/>
        <w:spacing w:line="192" w:lineRule="exact"/>
        <w:ind w:right="1424"/>
        <w:jc w:val="right"/>
      </w:pPr>
      <w:r>
        <w:rPr/>
        <w:t>5: Anthropometric definitions for</w:t>
      </w:r>
    </w:p>
    <w:p>
      <w:pPr>
        <w:pStyle w:val="BodyText"/>
        <w:tabs>
          <w:tab w:pos="5132" w:val="right" w:leader="none"/>
        </w:tabs>
        <w:ind w:left="1740"/>
      </w:pPr>
      <w:r>
        <w:rPr/>
        <w:t>head</w:t>
      </w:r>
      <w:r>
        <w:rPr>
          <w:spacing w:val="-1"/>
        </w:rPr>
        <w:t> </w:t>
      </w:r>
      <w:r>
        <w:rPr/>
        <w:t>and face</w:t>
        <w:tab/>
        <w:t>2023-01-30</w:t>
      </w:r>
    </w:p>
    <w:p>
      <w:pPr>
        <w:pStyle w:val="Heading2"/>
        <w:tabs>
          <w:tab w:pos="1739" w:val="left" w:leader="none"/>
        </w:tabs>
        <w:spacing w:before="276"/>
        <w:ind w:left="1740" w:right="1241" w:hanging="1541"/>
      </w:pPr>
      <w:r>
        <w:rPr/>
        <w:pict>
          <v:group style="position:absolute;margin-left:303.637787pt;margin-top:11.492995pt;width:254.65pt;height:.25pt;mso-position-horizontal-relative:page;mso-position-vertical-relative:paragraph;z-index:25173094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Plastics pipes, fittings and valves for the transport of</w:t>
      </w:r>
      <w:r>
        <w:rPr>
          <w:spacing w:val="-2"/>
        </w:rPr>
        <w:t> </w:t>
      </w:r>
      <w:r>
        <w:rPr>
          <w:spacing w:val="-3"/>
        </w:rPr>
        <w:t>fluids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29" w:space="449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24588</w:t>
        <w:tab/>
        <w:t>Protective clothing — Personal</w:t>
      </w:r>
      <w:r>
        <w:rPr>
          <w:spacing w:val="-7"/>
        </w:rPr>
        <w:t> </w:t>
      </w:r>
      <w:r>
        <w:rPr>
          <w:spacing w:val="-5"/>
        </w:rPr>
        <w:t>pro-</w:t>
      </w:r>
    </w:p>
    <w:p>
      <w:pPr>
        <w:pStyle w:val="BodyText"/>
        <w:ind w:left="1740" w:right="37"/>
      </w:pPr>
      <w:r>
        <w:rPr/>
        <w:t>tective ensembles for use against chemical, biological, radiological and nuclear (CBRN) agents — Clas- sification, performance require-</w:t>
      </w:r>
    </w:p>
    <w:p>
      <w:pPr>
        <w:pStyle w:val="BodyText"/>
        <w:spacing w:before="466"/>
        <w:ind w:left="200"/>
      </w:pPr>
      <w:r>
        <w:rPr/>
        <w:br w:type="column"/>
      </w:r>
      <w:r>
        <w:rPr/>
        <w:t>2023-02-22</w:t>
      </w:r>
    </w:p>
    <w:p>
      <w:pPr>
        <w:pStyle w:val="BodyText"/>
        <w:spacing w:line="155" w:lineRule="exact"/>
        <w:ind w:left="200"/>
      </w:pPr>
      <w:r>
        <w:rPr/>
        <w:br w:type="column"/>
      </w:r>
      <w:r>
        <w:rPr/>
        <w:t>ISO 161-1:2018/</w:t>
      </w:r>
    </w:p>
    <w:p>
      <w:pPr>
        <w:pStyle w:val="BodyText"/>
        <w:ind w:left="200"/>
      </w:pPr>
      <w:r>
        <w:rPr/>
        <w:t>DAmd 1.2</w:t>
      </w:r>
    </w:p>
    <w:p>
      <w:pPr>
        <w:pStyle w:val="BodyText"/>
        <w:spacing w:line="155" w:lineRule="exact"/>
        <w:ind w:left="200"/>
      </w:pPr>
      <w:r>
        <w:rPr/>
        <w:br w:type="column"/>
      </w:r>
      <w:r>
        <w:rPr/>
        <w:t>Thermoplastics pipes for the</w:t>
      </w:r>
    </w:p>
    <w:p>
      <w:pPr>
        <w:pStyle w:val="BodyText"/>
        <w:ind w:left="200" w:right="19"/>
      </w:pPr>
      <w:r>
        <w:rPr/>
        <w:t>conveyance of fluids — Nominal outside diameters and nominal pressures — Part 1: Metric series — Amendment 1</w:t>
      </w:r>
    </w:p>
    <w:p>
      <w:pPr>
        <w:pStyle w:val="BodyText"/>
        <w:spacing w:before="347"/>
        <w:ind w:left="200"/>
      </w:pPr>
      <w:r>
        <w:rPr/>
        <w:br w:type="column"/>
      </w:r>
      <w:r>
        <w:rPr/>
        <w:t>2023-01-16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13" w:space="65"/>
            <w:col w:w="995" w:space="179"/>
            <w:col w:w="1296" w:space="245"/>
            <w:col w:w="2580" w:space="58"/>
            <w:col w:w="1179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3053pt;width:254.65pt;height:.25pt;mso-position-horizontal-relative:page;mso-position-vertical-relative:paragraph;z-index:251725824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ments and test methods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104</w:t>
        <w:tab/>
      </w:r>
      <w:r>
        <w:rPr>
          <w:sz w:val="18"/>
        </w:rPr>
        <w:t>Freight</w:t>
      </w:r>
      <w:r>
        <w:rPr>
          <w:spacing w:val="-1"/>
          <w:sz w:val="18"/>
        </w:rPr>
        <w:t> </w:t>
      </w:r>
      <w:r>
        <w:rPr>
          <w:sz w:val="18"/>
        </w:rPr>
        <w:t>containers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1496-4</w:t>
        <w:tab/>
        <w:t>Series 1 freight containers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143"/>
      </w:pPr>
      <w:r>
        <w:rPr/>
        <w:t>Specification and testing — Part 4: Non-pressurized containers for dry bulk</w:t>
      </w:r>
    </w:p>
    <w:p>
      <w:pPr>
        <w:pStyle w:val="BodyText"/>
        <w:spacing w:before="7"/>
        <w:ind w:left="1740" w:right="196"/>
      </w:pPr>
      <w:r>
        <w:rPr/>
        <w:pict>
          <v:group style="position:absolute;margin-left:36pt;margin-top:21.441008pt;width:254.65pt;height:.25pt;mso-position-horizontal-relative:page;mso-position-vertical-relative:paragraph;z-index:251726848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(Revision of ISO 1496-4:1991, ISO 1496-4:1991/Amd 1:1994)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112</w:t>
        <w:tab/>
        <w:t>Vacuum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21360-6</w:t>
        <w:tab/>
        <w:t>Vacuum technology —</w:t>
      </w:r>
      <w:r>
        <w:rPr>
          <w:spacing w:val="-4"/>
        </w:rPr>
        <w:t> </w:t>
      </w:r>
      <w:r>
        <w:rPr/>
        <w:t>Standard</w:t>
      </w:r>
    </w:p>
    <w:p>
      <w:pPr>
        <w:pStyle w:val="BodyText"/>
        <w:ind w:left="1740" w:right="76"/>
      </w:pPr>
      <w:r>
        <w:rPr/>
        <w:pict>
          <v:group style="position:absolute;margin-left:36pt;margin-top:30.690994pt;width:254.65pt;height:.25pt;mso-position-horizontal-relative:page;mso-position-vertical-relative:paragraph;z-index:251727872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methods for measuring vacuum- pump performance — Part 6: Cryo vacuum pumps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119</w:t>
        <w:tab/>
      </w:r>
      <w:r>
        <w:rPr>
          <w:sz w:val="18"/>
        </w:rPr>
        <w:t>Powder</w:t>
      </w:r>
      <w:r>
        <w:rPr>
          <w:spacing w:val="-1"/>
          <w:sz w:val="18"/>
        </w:rPr>
        <w:t> </w:t>
      </w:r>
      <w:r>
        <w:rPr>
          <w:sz w:val="18"/>
        </w:rPr>
        <w:t>metallurgy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4491-1</w:t>
        <w:tab/>
        <w:t>Metallic powders —</w:t>
      </w:r>
      <w:r>
        <w:rPr>
          <w:spacing w:val="-5"/>
        </w:rPr>
        <w:t> </w:t>
      </w:r>
      <w:r>
        <w:rPr/>
        <w:t>Determination</w:t>
      </w:r>
    </w:p>
    <w:p>
      <w:pPr>
        <w:pStyle w:val="BodyText"/>
        <w:ind w:left="1740" w:right="266"/>
      </w:pPr>
      <w:r>
        <w:rPr/>
        <w:t>of oxygen content by reduc- tion methods — Part 1: General guidelines</w:t>
      </w:r>
    </w:p>
    <w:p>
      <w:pPr>
        <w:pStyle w:val="BodyText"/>
        <w:spacing w:before="7"/>
        <w:ind w:left="1739"/>
      </w:pPr>
      <w:r>
        <w:rPr/>
        <w:pict>
          <v:group style="position:absolute;margin-left:36pt;margin-top:11.841002pt;width:254.65pt;height:.25pt;mso-position-horizontal-relative:page;mso-position-vertical-relative:paragraph;z-index:25172889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4491-1:1989)</w:t>
      </w:r>
    </w:p>
    <w:p>
      <w:pPr>
        <w:pStyle w:val="Heading2"/>
        <w:tabs>
          <w:tab w:pos="1739" w:val="left" w:leader="none"/>
        </w:tabs>
        <w:spacing w:before="84"/>
        <w:ind w:left="1740" w:right="313" w:hanging="1541"/>
      </w:pP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00"/>
      </w:pPr>
      <w:r>
        <w:rPr/>
        <w:t>2023-02-08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2023-02-20</w:t>
      </w:r>
    </w:p>
    <w:p>
      <w:pPr>
        <w:pStyle w:val="BodyText"/>
        <w:tabs>
          <w:tab w:pos="1739" w:val="left" w:leader="none"/>
        </w:tabs>
        <w:spacing w:line="160" w:lineRule="exact"/>
        <w:ind w:left="200"/>
      </w:pPr>
      <w:r>
        <w:rPr/>
        <w:br w:type="column"/>
      </w:r>
      <w:r>
        <w:rPr/>
        <w:t>ISO/DIS 8513</w:t>
        <w:tab/>
        <w:t>Plastics piping systems —</w:t>
      </w:r>
      <w:r>
        <w:rPr>
          <w:spacing w:val="-2"/>
        </w:rPr>
        <w:t> </w:t>
      </w:r>
      <w:r>
        <w:rPr/>
        <w:t>Glass-</w:t>
      </w:r>
    </w:p>
    <w:p>
      <w:pPr>
        <w:pStyle w:val="BodyText"/>
        <w:ind w:left="1740" w:right="2"/>
      </w:pPr>
      <w:r>
        <w:rPr/>
        <w:t>reinforced thermosetting plastics (GRP) pipes — Test methods for the determination of the initial longitu- dinal tensile strength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04pt;width:254.65pt;height:.25pt;mso-position-horizontal-relative:page;mso-position-vertical-relative:paragraph;z-index:251731968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(Revision of ISO 8513:2016)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19694-7</w:t>
        <w:tab/>
        <w:t>Stationary source emissions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64"/>
      </w:pPr>
      <w:r>
        <w:rPr/>
        <w:t>Determination of greenhouse gas emissions in</w:t>
      </w:r>
      <w:r>
        <w:rPr>
          <w:spacing w:val="-20"/>
        </w:rPr>
        <w:t> </w:t>
      </w:r>
      <w:r>
        <w:rPr/>
        <w:t>energy-intensive</w:t>
      </w:r>
    </w:p>
    <w:p>
      <w:pPr>
        <w:pStyle w:val="BodyText"/>
        <w:ind w:left="1740" w:right="21"/>
      </w:pPr>
      <w:r>
        <w:rPr/>
        <w:t>industries — Part 7: Semiconductor and display industries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21438-2</w:t>
        <w:tab/>
        <w:t>Workplace atmospheres —</w:t>
      </w:r>
      <w:r>
        <w:rPr>
          <w:spacing w:val="-5"/>
        </w:rPr>
        <w:t> </w:t>
      </w:r>
      <w:r>
        <w:rPr/>
        <w:t>Deter-</w:t>
      </w:r>
    </w:p>
    <w:p>
      <w:pPr>
        <w:pStyle w:val="BodyText"/>
        <w:ind w:left="1740" w:right="21"/>
      </w:pPr>
      <w:r>
        <w:rPr/>
        <w:t>mination of inorganic acids by ion chromatography — Part 2: Volatile acids, except hydrofluoric acid (hydrochloric acid, hydrobromic acid and nitric acid)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02pt;width:254.65pt;height:.25pt;mso-position-horizontal-relative:page;mso-position-vertical-relative:paragraph;z-index:251732992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(Revision of ISO 21438-2:2009)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23500-1</w:t>
        <w:tab/>
        <w:t>Preparation and quality</w:t>
      </w:r>
      <w:r>
        <w:rPr>
          <w:spacing w:val="-1"/>
        </w:rPr>
        <w:t> </w:t>
      </w:r>
      <w:r>
        <w:rPr/>
        <w:t>manage-</w:t>
      </w:r>
    </w:p>
    <w:p>
      <w:pPr>
        <w:pStyle w:val="BodyText"/>
        <w:ind w:left="1740" w:right="164"/>
      </w:pPr>
      <w:r>
        <w:rPr/>
        <w:t>ment of fluids for haemodialysis and related therapies — Part 1: General requirements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5"/>
        <w:ind w:left="200"/>
      </w:pPr>
      <w:r>
        <w:rPr/>
        <w:t>2023-02-01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/>
        <w:t>2023-02-14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2023-02-15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2" w:space="56"/>
            <w:col w:w="995" w:space="179"/>
            <w:col w:w="4136" w:space="4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2"/>
        <w:ind w:left="200" w:right="176" w:firstLine="1540"/>
      </w:pPr>
      <w:r>
        <w:rPr/>
        <w:t>(Revision of ISO 23500-1:2019) ISO/DIS 23500-2</w:t>
        <w:tab/>
        <w:t>Preparation and quality</w:t>
      </w:r>
      <w:r>
        <w:rPr>
          <w:spacing w:val="3"/>
        </w:rPr>
        <w:t> </w:t>
      </w:r>
      <w:r>
        <w:rPr>
          <w:spacing w:val="-3"/>
        </w:rPr>
        <w:t>manage-</w:t>
      </w:r>
    </w:p>
    <w:p>
      <w:pPr>
        <w:pStyle w:val="BodyText"/>
        <w:ind w:left="1739" w:right="37"/>
      </w:pPr>
      <w:r>
        <w:rPr/>
        <w:t>ment of fluids for haemodialysis and related therapies — Part 2: Water treatment equipment for haemodialysis applications and related therapies</w:t>
      </w:r>
    </w:p>
    <w:p>
      <w:pPr>
        <w:pStyle w:val="BodyText"/>
        <w:spacing w:before="6"/>
        <w:ind w:left="1740"/>
      </w:pPr>
      <w:r>
        <w:rPr/>
        <w:t>(Revision of ISO 23500-2:2019)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23500-3</w:t>
        <w:tab/>
        <w:t>Preparation and quality</w:t>
      </w:r>
      <w:r>
        <w:rPr>
          <w:spacing w:val="-1"/>
        </w:rPr>
        <w:t> </w:t>
      </w:r>
      <w:r>
        <w:rPr/>
        <w:t>manage-</w:t>
      </w:r>
    </w:p>
    <w:p>
      <w:pPr>
        <w:pStyle w:val="BodyText"/>
        <w:ind w:left="1740" w:right="-6"/>
      </w:pPr>
      <w:r>
        <w:rPr/>
        <w:t>ment of fluids for haemodialysis and related therapies — Part 3: Wa- ter for haemodialysis and related therapies</w:t>
      </w:r>
    </w:p>
    <w:p>
      <w:pPr>
        <w:pStyle w:val="BodyText"/>
        <w:spacing w:before="6"/>
        <w:ind w:left="1740"/>
      </w:pPr>
      <w:r>
        <w:rPr/>
        <w:t>(Revision of ISO 23500-3:2019)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23500-4</w:t>
        <w:tab/>
        <w:t>Preparation and quality</w:t>
      </w:r>
      <w:r>
        <w:rPr>
          <w:spacing w:val="-1"/>
        </w:rPr>
        <w:t> </w:t>
      </w:r>
      <w:r>
        <w:rPr/>
        <w:t>manage-</w:t>
      </w:r>
    </w:p>
    <w:p>
      <w:pPr>
        <w:pStyle w:val="BodyText"/>
        <w:ind w:left="1740" w:right="-9"/>
      </w:pPr>
      <w:r>
        <w:rPr/>
        <w:t>ment of fluids for haemodialysis and related therapies — Part 4: Concentrates for haemodialysis </w:t>
      </w:r>
      <w:r>
        <w:rPr>
          <w:spacing w:val="-6"/>
        </w:rPr>
        <w:t>and </w:t>
      </w:r>
      <w:r>
        <w:rPr/>
        <w:t>related therapies</w:t>
      </w:r>
    </w:p>
    <w:p>
      <w:pPr>
        <w:pStyle w:val="BodyText"/>
        <w:spacing w:before="6"/>
        <w:ind w:left="1740"/>
      </w:pPr>
      <w:r>
        <w:rPr/>
        <w:t>(Revision of ISO 23500-4:2019)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23500-5</w:t>
        <w:tab/>
        <w:t>Preparation and quality</w:t>
      </w:r>
      <w:r>
        <w:rPr>
          <w:spacing w:val="-1"/>
        </w:rPr>
        <w:t> </w:t>
      </w:r>
      <w:r>
        <w:rPr/>
        <w:t>manage-</w:t>
      </w:r>
    </w:p>
    <w:p>
      <w:pPr>
        <w:pStyle w:val="BodyText"/>
        <w:spacing w:line="242" w:lineRule="auto"/>
        <w:ind w:left="1740" w:right="84"/>
      </w:pPr>
      <w:r>
        <w:rPr/>
        <w:pict>
          <v:group style="position:absolute;margin-left:36pt;margin-top:50.291008pt;width:254.65pt;height:.25pt;mso-position-horizontal-relative:page;mso-position-vertical-relative:paragraph;z-index:251735040" coordorigin="720,1006" coordsize="5093,5">
            <v:line style="position:absolute" from="720,1008" to="1980,1008" stroked="true" strokeweight=".25pt" strokecolor="#000000">
              <v:stroke dashstyle="solid"/>
            </v:line>
            <v:line style="position:absolute" from="1980,1008" to="2260,1008" stroked="true" strokeweight=".25pt" strokecolor="#000000">
              <v:stroke dashstyle="solid"/>
            </v:line>
            <v:line style="position:absolute" from="2260,1008" to="4793,1008" stroked="true" strokeweight=".25pt" strokecolor="#000000">
              <v:stroke dashstyle="solid"/>
            </v:line>
            <v:line style="position:absolute" from="4793,1008" to="5813,1008" stroked="true" strokeweight=".25pt" strokecolor="#000000">
              <v:stroke dashstyle="solid"/>
            </v:line>
            <w10:wrap type="none"/>
          </v:group>
        </w:pict>
      </w:r>
      <w:r>
        <w:rPr/>
        <w:t>ment of fluids for haemodialysis and related therapies — Part 5: Quality of dialysis fluid for haemo- dialysis and related therapies (Revision of ISO 23500-5:2019)</w:t>
      </w:r>
    </w:p>
    <w:p>
      <w:pPr>
        <w:pStyle w:val="Heading2"/>
        <w:tabs>
          <w:tab w:pos="1739" w:val="left" w:leader="none"/>
        </w:tabs>
        <w:spacing w:before="81"/>
      </w:pPr>
      <w:r>
        <w:rPr/>
        <w:pict>
          <v:shape style="position:absolute;margin-left:36pt;margin-top:10.568119pt;width:522.3pt;height:75.6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20"/>
                    <w:gridCol w:w="1024"/>
                    <w:gridCol w:w="260"/>
                    <w:gridCol w:w="5093"/>
                  </w:tblGrid>
                  <w:tr>
                    <w:trPr>
                      <w:trHeight w:val="74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19735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 w:before="1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of metals and alloys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Corrosivity of atmospheres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Mapping areas of increased risk of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1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2023-02-14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8" w:val="left" w:leader="none"/>
                          </w:tabs>
                          <w:spacing w:before="41"/>
                          <w:ind w:left="1618" w:right="1263" w:hanging="1541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213</w:t>
                          <w:tab/>
                          <w:t>Dimensional and geometrical product specifications and verification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8" w:val="left" w:leader="none"/>
                          </w:tabs>
                          <w:spacing w:line="180" w:lineRule="exact" w:before="30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18183-1</w:t>
                          <w:tab/>
                          <w:t>Geometrical product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specifications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164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Mechanical testing of metals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6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(GPS) — Partition — Part 1: Terms,</w:t>
                        </w:r>
                      </w:p>
                      <w:p>
                        <w:pPr>
                          <w:pStyle w:val="TableParagraph"/>
                          <w:tabs>
                            <w:tab w:pos="5011" w:val="right" w:leader="none"/>
                          </w:tabs>
                          <w:spacing w:line="99" w:lineRule="exact"/>
                          <w:ind w:left="16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definitions and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basic concepts</w:t>
                          <w:tab/>
                          <w:t>2023-01-27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6508-1</w:t>
                        </w:r>
                      </w:p>
                    </w:tc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Metallic materials — Rockwell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2023-02-10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24533-1</w:t>
        <w:tab/>
        <w:t>Intelligent transport systems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5"/>
      </w:pPr>
      <w:r>
        <w:rPr/>
        <w:t>Electronic information exchange to facilitate the movement of freight and its intermodal transfer — Part 1: Road transport information exchange methodology</w:t>
      </w:r>
    </w:p>
    <w:p>
      <w:pPr>
        <w:pStyle w:val="BodyText"/>
        <w:spacing w:before="7"/>
        <w:ind w:left="1739"/>
      </w:pPr>
      <w:r>
        <w:rPr/>
        <w:pict>
          <v:shape style="position:absolute;margin-left:303.637787pt;margin-top:11.96597pt;width:254.65pt;height:119.8pt;mso-position-horizontal-relative:page;mso-position-vertical-relative:paragraph;z-index:251739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15"/>
                    <w:gridCol w:w="988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205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 environment design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11855-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1:2021/DAmd 1</w:t>
                        </w:r>
                      </w:p>
                    </w:tc>
                    <w:tc>
                      <w:tcPr>
                        <w:tcW w:w="2715" w:type="dxa"/>
                      </w:tcPr>
                      <w:p>
                        <w:pPr>
                          <w:pStyle w:val="TableParagraph"/>
                          <w:spacing w:before="41"/>
                          <w:ind w:left="228"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Building environment design — Embedded radiant heating and cooling systems — Part 1: Defini- tions, symbols, and comfort criteria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Amendment 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2023-01-27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11855-8</w:t>
                        </w:r>
                      </w:p>
                    </w:tc>
                    <w:tc>
                      <w:tcPr>
                        <w:tcW w:w="2715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Building environment design — Design, dimensioning, installation and control of embedded radiant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2023-02-17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8"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heating and cooling systems — Part 8: Electrical heating systems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ISO/TS 24533:2012)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249"/>
        <w:jc w:val="right"/>
      </w:pPr>
      <w:r>
        <w:rPr/>
        <w:t>ISO/DIS 5189</w:t>
        <w:tab/>
        <w:t>Fine ceramics (advanced</w:t>
      </w:r>
      <w:r>
        <w:rPr>
          <w:spacing w:val="-11"/>
        </w:rPr>
        <w:t> </w:t>
      </w:r>
      <w:r>
        <w:rPr/>
        <w:t>ceram-</w:t>
      </w:r>
    </w:p>
    <w:p>
      <w:pPr>
        <w:pStyle w:val="BodyText"/>
        <w:spacing w:line="192" w:lineRule="exact"/>
        <w:ind w:right="182"/>
        <w:jc w:val="right"/>
      </w:pPr>
      <w:r>
        <w:rPr/>
        <w:t>ics, advanced technical ceramics)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0" w:after="0"/>
        <w:ind w:left="1740" w:right="93" w:firstLine="0"/>
        <w:jc w:val="left"/>
        <w:rPr>
          <w:sz w:val="16"/>
        </w:rPr>
      </w:pPr>
      <w:r>
        <w:rPr>
          <w:sz w:val="16"/>
        </w:rPr>
        <w:t>Methods for chemical analysis of metal impurities in silicon dioxide powders using</w:t>
      </w:r>
      <w:r>
        <w:rPr>
          <w:spacing w:val="-19"/>
          <w:sz w:val="16"/>
        </w:rPr>
        <w:t> </w:t>
      </w:r>
      <w:r>
        <w:rPr>
          <w:sz w:val="16"/>
        </w:rPr>
        <w:t>inductively coupled plasma-optical emission spectrometry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2023-02-03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13" w:space="64"/>
            <w:col w:w="995" w:space="180"/>
            <w:col w:w="4118" w:space="6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01"/>
        <w:ind w:left="7092"/>
      </w:pPr>
      <w:r>
        <w:rPr/>
        <w:pict>
          <v:shape style="position:absolute;margin-left:305.137787pt;margin-top:-4.549993pt;width:251.65pt;height:96.25pt;mso-position-horizontal-relative:page;mso-position-vertical-relative:paragraph;z-index:251740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716"/>
                    <w:gridCol w:w="958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18183-2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Geometrical product specifica-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Nominal model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2023-01-26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18183-3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before="14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Geometrical product specifica-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Methods used for specification and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2023-01-26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tabs>
                            <w:tab w:pos="5062" w:val="left" w:leader="none"/>
                          </w:tabs>
                          <w:spacing w:line="125" w:lineRule="exact" w:before="89"/>
                          <w:ind w:left="-30" w:right="-37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verification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196" w:lineRule="exact"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224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96" w:lineRule="exact" w:before="42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Drinking water, wastewater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pt;margin-top:-10.499993pt;width:251.65pt;height:91.65pt;mso-position-horizontal-relative:page;mso-position-vertical-relative:paragraph;z-index:251741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0"/>
                    <w:gridCol w:w="2760"/>
                    <w:gridCol w:w="953"/>
                  </w:tblGrid>
                  <w:tr>
                    <w:trPr>
                      <w:trHeight w:val="484" w:hRule="atLeast"/>
                    </w:trPr>
                    <w:tc>
                      <w:tcPr>
                        <w:tcW w:w="13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ind w:left="269" w:right="1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hardness test — Part 1: Test method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2023-01-26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100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6508-1:2016)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6508-2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70" w:righ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Metallic materials — Rockwell hardness test — Part 2: Verification and calibration of testing machines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indenters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line="172" w:lineRule="exact" w:before="4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6508-2:2015)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tions (GPS) — Partition — Part</w:t>
      </w:r>
      <w:r>
        <w:rPr>
          <w:spacing w:val="-6"/>
        </w:rPr>
        <w:t> </w:t>
      </w:r>
      <w:r>
        <w:rPr/>
        <w:t>2: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7092"/>
      </w:pPr>
      <w:r>
        <w:rPr/>
        <w:t>tions (GPS) — Partition — Part</w:t>
      </w:r>
      <w:r>
        <w:rPr>
          <w:spacing w:val="-6"/>
        </w:rPr>
        <w:t> </w:t>
      </w:r>
      <w:r>
        <w:rPr/>
        <w:t>3: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100"/>
        <w:ind w:left="200"/>
      </w:pPr>
      <w:r>
        <w:rPr/>
        <w:t>ISO/DIS 6508-3</w:t>
        <w:tab/>
        <w:t>Metallic materials —</w:t>
      </w:r>
      <w:r>
        <w:rPr>
          <w:spacing w:val="-1"/>
        </w:rPr>
        <w:t> </w:t>
      </w:r>
      <w:r>
        <w:rPr/>
        <w:t>Rockwell</w:t>
      </w:r>
    </w:p>
    <w:p>
      <w:pPr>
        <w:pStyle w:val="BodyText"/>
        <w:spacing w:line="192" w:lineRule="exact"/>
        <w:ind w:left="1740"/>
      </w:pPr>
      <w:r>
        <w:rPr/>
        <w:t>hardness test — Part 3: Calibration</w:t>
      </w:r>
    </w:p>
    <w:p>
      <w:pPr>
        <w:pStyle w:val="BodyText"/>
        <w:tabs>
          <w:tab w:pos="5132" w:val="right" w:leader="none"/>
        </w:tabs>
        <w:ind w:left="1740"/>
      </w:pPr>
      <w:r>
        <w:rPr/>
        <w:t>of</w:t>
      </w:r>
      <w:r>
        <w:rPr>
          <w:spacing w:val="-1"/>
        </w:rPr>
        <w:t> </w:t>
      </w:r>
      <w:r>
        <w:rPr/>
        <w:t>reference blocks</w:t>
        <w:tab/>
        <w:t>2023-01-27</w:t>
      </w:r>
    </w:p>
    <w:p>
      <w:pPr>
        <w:pStyle w:val="BodyText"/>
        <w:spacing w:before="7"/>
      </w:pPr>
    </w:p>
    <w:p>
      <w:pPr>
        <w:pStyle w:val="BodyText"/>
        <w:ind w:right="1496"/>
        <w:jc w:val="right"/>
      </w:pPr>
      <w:r>
        <w:rPr/>
        <w:t>(Revision of ISO 6508-3:2015)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570"/>
        <w:jc w:val="right"/>
      </w:pPr>
      <w:r>
        <w:rPr>
          <w:spacing w:val="-3"/>
        </w:rPr>
        <w:t>TC</w:t>
      </w:r>
      <w:r>
        <w:rPr/>
        <w:t> 168</w:t>
        <w:tab/>
        <w:t>Prosthetics and</w:t>
      </w:r>
      <w:r>
        <w:rPr>
          <w:spacing w:val="-1"/>
        </w:rPr>
        <w:t> </w:t>
      </w:r>
      <w:r>
        <w:rPr/>
        <w:t>orthotics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582"/>
        <w:jc w:val="right"/>
      </w:pPr>
      <w:r>
        <w:rPr/>
        <w:t>ISO/DIS 13404-1</w:t>
        <w:tab/>
        <w:t>Prosthetics and orthotics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right="1413"/>
        <w:jc w:val="right"/>
      </w:pPr>
      <w:r>
        <w:rPr/>
        <w:t>External orthoses and orthotic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spacing w:before="0"/>
        <w:ind w:left="1740"/>
      </w:pPr>
      <w:r>
        <w:rPr/>
        <w:t>and stormwater systems and services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24510</w:t>
        <w:tab/>
        <w:t>Activities relating to drinking</w:t>
      </w:r>
      <w:r>
        <w:rPr>
          <w:spacing w:val="-4"/>
        </w:rPr>
        <w:t> </w:t>
      </w:r>
      <w:r>
        <w:rPr/>
        <w:t>water</w:t>
      </w:r>
    </w:p>
    <w:p>
      <w:pPr>
        <w:pStyle w:val="BodyText"/>
        <w:ind w:left="1739" w:right="63"/>
      </w:pPr>
      <w:r>
        <w:rPr/>
        <w:t>and wastewater services — Guide- lines for the assessment and for the improvement of the service to users</w:t>
      </w:r>
    </w:p>
    <w:p>
      <w:pPr>
        <w:pStyle w:val="BodyText"/>
        <w:spacing w:line="129" w:lineRule="exact" w:before="7"/>
        <w:ind w:left="1739"/>
      </w:pPr>
      <w:r>
        <w:rPr/>
        <w:t>(Revision of ISO 24510:2007)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/>
        <w:t>2023-02-01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9" w:space="59"/>
            <w:col w:w="1180"/>
          </w:cols>
        </w:sectPr>
      </w:pPr>
    </w:p>
    <w:p>
      <w:pPr>
        <w:pStyle w:val="BodyText"/>
        <w:spacing w:line="242" w:lineRule="auto"/>
        <w:ind w:left="1740" w:right="20"/>
      </w:pPr>
      <w:r>
        <w:rPr/>
        <w:pict>
          <v:group style="position:absolute;margin-left:36pt;margin-top:40.690903pt;width:254.65pt;height:.25pt;mso-position-horizontal-relative:page;mso-position-vertical-relative:paragraph;z-index:251736064" coordorigin="720,814" coordsize="5093,5">
            <v:line style="position:absolute" from="720,816" to="1980,816" stroked="true" strokeweight=".25pt" strokecolor="#000000">
              <v:stroke dashstyle="solid"/>
            </v:line>
            <v:line style="position:absolute" from="1980,816" to="2260,816" stroked="true" strokeweight=".25pt" strokecolor="#000000">
              <v:stroke dashstyle="solid"/>
            </v:line>
            <v:line style="position:absolute" from="2260,816" to="4793,816" stroked="true" strokeweight=".25pt" strokecolor="#000000">
              <v:stroke dashstyle="solid"/>
            </v:line>
            <v:line style="position:absolute" from="4793,816" to="5813,816" stroked="true" strokeweight=".25pt" strokecolor="#000000">
              <v:stroke dashstyle="solid"/>
            </v:line>
            <w10:wrap type="none"/>
          </v:group>
        </w:pict>
      </w:r>
      <w:r>
        <w:rPr/>
        <w:t>components — Uses, functions, classification and description — Part 1: Lower limb orthosis (Revision of ISO 13404:2007)</w:t>
      </w:r>
    </w:p>
    <w:p>
      <w:pPr>
        <w:pStyle w:val="Heading2"/>
        <w:tabs>
          <w:tab w:pos="1739" w:val="left" w:leader="none"/>
        </w:tabs>
        <w:spacing w:before="83"/>
        <w:ind w:left="1740" w:right="39" w:hanging="1541"/>
      </w:pPr>
      <w:r>
        <w:rPr/>
        <w:pict>
          <v:shape style="position:absolute;margin-left:36pt;margin-top:21.101997pt;width:522.3pt;height:130.2pt;mso-position-horizontal-relative:page;mso-position-vertical-relative:paragraph;z-index:251738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75"/>
                    <w:gridCol w:w="969"/>
                    <w:gridCol w:w="260"/>
                    <w:gridCol w:w="1325"/>
                    <w:gridCol w:w="2764"/>
                    <w:gridCol w:w="1004"/>
                  </w:tblGrid>
                  <w:tr>
                    <w:trPr>
                      <w:trHeight w:val="37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3483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Copper and zinc sulfide concen-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24596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Drinking water, wastewater and</w:t>
                        </w:r>
                      </w:p>
                      <w:p>
                        <w:pPr>
                          <w:pStyle w:val="TableParagraph"/>
                          <w:spacing w:line="164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stormwater systems and services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trates — Determination of thallium</w:t>
                        </w:r>
                      </w:p>
                      <w:p>
                        <w:pPr>
                          <w:pStyle w:val="TableParagraph"/>
                          <w:ind w:left="270"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Acid digestion and induc- tively coupled plasma — Mass spectrometry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93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Guidelines for the planning and implementation of water and</w:t>
                        </w:r>
                      </w:p>
                      <w:p>
                        <w:pPr>
                          <w:pStyle w:val="TableParagraph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wastewater systems' infrastructure hardening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188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craft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Additive manufacturing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8665-2</w:t>
                        </w:r>
                      </w:p>
                    </w:tc>
                    <w:tc>
                      <w:tcPr>
                        <w:tcW w:w="27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Power measurements and declarations — Part 2: Electric marine propulsion</w:t>
                        </w:r>
                      </w:p>
                    </w:tc>
                    <w:tc>
                      <w:tcPr>
                        <w:tcW w:w="9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2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78" w:right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 52928</w:t>
                        </w:r>
                      </w:p>
                    </w:tc>
                    <w:tc>
                      <w:tcPr>
                        <w:tcW w:w="27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93"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Additive manufacturing of met- als— Feedstock materials — Pow- der life cycle management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2023-02-09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204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41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 transport systems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267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Facility management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183</w:t>
        <w:tab/>
        <w:t>Copper, lead, zinc and </w:t>
      </w:r>
      <w:r>
        <w:rPr>
          <w:spacing w:val="-3"/>
        </w:rPr>
        <w:t>nickel </w:t>
      </w:r>
      <w:r>
        <w:rPr/>
        <w:t>ores and</w:t>
      </w:r>
      <w:r>
        <w:rPr>
          <w:spacing w:val="-2"/>
        </w:rPr>
        <w:t> </w:t>
      </w:r>
      <w:r>
        <w:rPr/>
        <w:t>concentrates</w:t>
      </w:r>
    </w:p>
    <w:p>
      <w:pPr>
        <w:pStyle w:val="BodyText"/>
        <w:ind w:left="200"/>
      </w:pPr>
      <w:r>
        <w:rPr/>
        <w:br w:type="column"/>
      </w:r>
      <w:r>
        <w:rPr/>
        <w:t>2023-02-15</w:t>
      </w:r>
    </w:p>
    <w:p>
      <w:pPr>
        <w:pStyle w:val="BodyText"/>
        <w:tabs>
          <w:tab w:pos="1539" w:val="left" w:leader="none"/>
        </w:tabs>
        <w:spacing w:line="192" w:lineRule="exact" w:before="151"/>
        <w:ind w:right="270"/>
        <w:jc w:val="right"/>
      </w:pPr>
      <w:r>
        <w:rPr/>
        <w:br w:type="column"/>
      </w:r>
      <w:r>
        <w:rPr/>
        <w:t>ISO/DIS 24595</w:t>
        <w:tab/>
        <w:t>Drinking </w:t>
      </w:r>
      <w:r>
        <w:rPr>
          <w:spacing w:val="-2"/>
        </w:rPr>
        <w:t>water, </w:t>
      </w:r>
      <w:r>
        <w:rPr/>
        <w:t>wastewater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right="196"/>
        <w:jc w:val="right"/>
      </w:pPr>
      <w:r>
        <w:rPr/>
        <w:t>stormwater systems and services</w:t>
      </w:r>
    </w:p>
    <w:p>
      <w:pPr>
        <w:pStyle w:val="BodyText"/>
        <w:ind w:left="1740" w:right="38"/>
        <w:jc w:val="both"/>
      </w:pPr>
      <w:r>
        <w:rPr/>
        <w:t>– Guidelines for the provision of al- ternative water service for </w:t>
      </w:r>
      <w:r>
        <w:rPr>
          <w:spacing w:val="-3"/>
        </w:rPr>
        <w:t>essential </w:t>
      </w:r>
      <w:r>
        <w:rPr/>
        <w:t>facilities during a crisis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/>
        <w:t>2023-02-13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2" w:space="276"/>
            <w:col w:w="995" w:space="179"/>
            <w:col w:w="4121" w:space="58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90"/>
        <w:ind w:right="1250"/>
        <w:jc w:val="right"/>
      </w:pPr>
      <w:r>
        <w:rPr/>
        <w:t>ISO/DIS 41017</w:t>
        <w:tab/>
        <w:t>Facility management –</w:t>
      </w:r>
      <w:r>
        <w:rPr>
          <w:spacing w:val="-9"/>
        </w:rPr>
        <w:t> </w:t>
      </w:r>
      <w:r>
        <w:rPr/>
        <w:t>Guidance</w:t>
      </w:r>
    </w:p>
    <w:p>
      <w:pPr>
        <w:pStyle w:val="BodyText"/>
        <w:spacing w:line="192" w:lineRule="exact"/>
        <w:ind w:right="1236"/>
        <w:jc w:val="right"/>
      </w:pPr>
      <w:r>
        <w:rPr/>
        <w:t>on emergency preparedness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tabs>
          <w:tab w:pos="5132" w:val="right" w:leader="none"/>
        </w:tabs>
        <w:ind w:left="1740"/>
      </w:pPr>
      <w:r>
        <w:rPr/>
        <w:t>management of</w:t>
      </w:r>
      <w:r>
        <w:rPr>
          <w:spacing w:val="-1"/>
        </w:rPr>
        <w:t> </w:t>
      </w:r>
      <w:r>
        <w:rPr/>
        <w:t>an epidemic</w:t>
        <w:tab/>
        <w:t>2023-02-01</w:t>
      </w:r>
    </w:p>
    <w:p>
      <w:pPr>
        <w:pStyle w:val="Heading2"/>
        <w:tabs>
          <w:tab w:pos="1739" w:val="left" w:leader="none"/>
        </w:tabs>
        <w:spacing w:before="275"/>
        <w:ind w:left="1740" w:right="1810" w:hanging="1541"/>
      </w:pPr>
      <w:r>
        <w:rPr/>
        <w:pict>
          <v:group style="position:absolute;margin-left:36pt;margin-top:11.442983pt;width:254.65pt;height:.25pt;mso-position-horizontal-relative:page;mso-position-vertical-relative:paragraph;z-index:251744256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268</w:t>
        <w:tab/>
        <w:t>Sustainable cities </w:t>
      </w:r>
      <w:r>
        <w:rPr>
          <w:spacing w:val="-6"/>
        </w:rPr>
        <w:t>and </w:t>
      </w:r>
      <w:r>
        <w:rPr/>
        <w:t>communities</w:t>
      </w:r>
    </w:p>
    <w:p>
      <w:pPr>
        <w:pStyle w:val="BodyText"/>
        <w:tabs>
          <w:tab w:pos="1739" w:val="left" w:leader="none"/>
        </w:tabs>
        <w:spacing w:line="73" w:lineRule="exact" w:before="82"/>
        <w:ind w:left="200"/>
      </w:pPr>
      <w:r>
        <w:rPr/>
        <w:t>ISO/DIS 37173</w:t>
        <w:tab/>
        <w:t>Smart community infrastructure</w:t>
      </w:r>
    </w:p>
    <w:p>
      <w:pPr>
        <w:pStyle w:val="BodyText"/>
        <w:spacing w:before="90"/>
        <w:ind w:left="200" w:right="38"/>
      </w:pPr>
      <w:r>
        <w:rPr/>
        <w:br w:type="column"/>
      </w:r>
      <w:r>
        <w:rPr/>
        <w:t>ISO/IEC DIS 1539-1</w:t>
      </w:r>
    </w:p>
    <w:p>
      <w:pPr>
        <w:pStyle w:val="BodyText"/>
        <w:spacing w:before="671"/>
        <w:ind w:left="200" w:right="38"/>
      </w:pPr>
      <w:r>
        <w:rPr/>
        <w:t>ISO/IEC DIS 22592-2</w:t>
      </w:r>
    </w:p>
    <w:p>
      <w:pPr>
        <w:pStyle w:val="BodyText"/>
        <w:spacing w:before="90"/>
        <w:ind w:left="200" w:right="1259"/>
      </w:pPr>
      <w:r>
        <w:rPr/>
        <w:br w:type="column"/>
      </w:r>
      <w:r>
        <w:rPr/>
        <w:t>Information technology — Pro- gramming languages — Fortran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 1:</w:t>
      </w:r>
      <w:r>
        <w:rPr>
          <w:spacing w:val="-1"/>
        </w:rPr>
        <w:t> </w:t>
      </w:r>
      <w:r>
        <w:rPr/>
        <w:t>Base language</w:t>
        <w:tab/>
        <w:t>2023-01-31</w:t>
      </w:r>
    </w:p>
    <w:p>
      <w:pPr>
        <w:pStyle w:val="BodyText"/>
        <w:spacing w:before="199"/>
        <w:ind w:left="200"/>
      </w:pPr>
      <w:r>
        <w:rPr/>
        <w:t>(Revision of ISO/IEC 1539-1:2018)</w:t>
      </w:r>
    </w:p>
    <w:p>
      <w:pPr>
        <w:pStyle w:val="BodyText"/>
        <w:spacing w:before="88"/>
        <w:ind w:left="200" w:right="1259"/>
      </w:pPr>
      <w:r>
        <w:rPr/>
        <w:t>Office equipment — Print quality measurement methods for</w:t>
      </w:r>
      <w:r>
        <w:rPr>
          <w:spacing w:val="1"/>
        </w:rPr>
        <w:t> </w:t>
      </w:r>
      <w:r>
        <w:rPr>
          <w:spacing w:val="-4"/>
        </w:rPr>
        <w:t>colour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before="118"/>
        <w:ind w:left="1740" w:right="204"/>
      </w:pPr>
      <w:r>
        <w:rPr/>
        <w:pict>
          <v:group style="position:absolute;margin-left:36pt;margin-top:36.591118pt;width:254.65pt;height:.25pt;mso-position-horizontal-relative:page;mso-position-vertical-relative:paragraph;z-index:251745280" coordorigin="720,732" coordsize="5093,5">
            <v:line style="position:absolute" from="720,734" to="1980,734" stroked="true" strokeweight=".25pt" strokecolor="#000000">
              <v:stroke dashstyle="solid"/>
            </v:line>
            <v:line style="position:absolute" from="1980,734" to="2260,734" stroked="true" strokeweight=".25pt" strokecolor="#000000">
              <v:stroke dashstyle="solid"/>
            </v:line>
            <v:line style="position:absolute" from="2260,734" to="4793,734" stroked="true" strokeweight=".25pt" strokecolor="#000000">
              <v:stroke dashstyle="solid"/>
            </v:line>
            <v:line style="position:absolute" from="4793,734" to="5813,734" stroked="true" strokeweight=".25pt" strokecolor="#000000">
              <v:stroke dashstyle="solid"/>
            </v:line>
            <w10:wrap type="none"/>
          </v:group>
        </w:pict>
      </w:r>
      <w:r>
        <w:rPr/>
        <w:t>— Development guidelines for the information system of smart buildings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282</w:t>
        <w:tab/>
      </w: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reuse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08"/>
        <w:jc w:val="right"/>
      </w:pPr>
      <w:r>
        <w:rPr/>
        <w:t>ISO/DIS 16075-6</w:t>
        <w:tab/>
        <w:t>Guidelines for treated</w:t>
      </w:r>
      <w:r>
        <w:rPr>
          <w:spacing w:val="-12"/>
        </w:rPr>
        <w:t> </w:t>
      </w:r>
      <w:r>
        <w:rPr/>
        <w:t>wastewater</w:t>
      </w:r>
    </w:p>
    <w:p>
      <w:pPr>
        <w:pStyle w:val="BodyText"/>
        <w:spacing w:line="162" w:lineRule="exact"/>
        <w:ind w:right="38"/>
        <w:jc w:val="right"/>
      </w:pPr>
      <w:r>
        <w:rPr/>
        <w:t>use for irrigation projects — Part 6: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/>
        <w:t>2023-01-30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" w:right="20"/>
      </w:pPr>
      <w:r>
        <w:rPr/>
        <w:t>ISO/IEC DIS 29102</w:t>
      </w:r>
    </w:p>
    <w:p>
      <w:pPr>
        <w:pStyle w:val="BodyText"/>
        <w:ind w:left="200" w:right="202"/>
      </w:pPr>
      <w:r>
        <w:rPr/>
        <w:br w:type="column"/>
      </w:r>
      <w:r>
        <w:rPr/>
        <w:t>prints — Part 2: Registration and magnification accuracy</w:t>
      </w:r>
    </w:p>
    <w:p>
      <w:pPr>
        <w:pStyle w:val="BodyText"/>
        <w:spacing w:before="87"/>
        <w:ind w:left="200" w:right="16"/>
      </w:pPr>
      <w:r>
        <w:rPr/>
        <w:t>Information technology — Office equipment — Method for the determination of ink cartridge photo yield for colour printing with inkjet printers and multi-function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2023-02-23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95" w:space="83"/>
            <w:col w:w="995" w:space="179"/>
            <w:col w:w="990" w:space="551"/>
            <w:col w:w="2583" w:space="55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8"/>
        <w:ind w:left="1740"/>
      </w:pPr>
      <w:r>
        <w:rPr/>
        <w:t>Fertilization</w:t>
        <w:tab/>
        <w:t>2023-01-31</w:t>
      </w:r>
    </w:p>
    <w:p>
      <w:pPr>
        <w:pStyle w:val="BodyText"/>
        <w:ind w:left="1740" w:right="1357"/>
      </w:pPr>
      <w:r>
        <w:rPr/>
        <w:br w:type="column"/>
      </w:r>
      <w:r>
        <w:rPr/>
        <w:t>devices that contain inkjet printer components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740" w:right="170"/>
      </w:pPr>
      <w:r>
        <w:rPr/>
        <w:pict>
          <v:group style="position:absolute;margin-left:36pt;margin-top:40.291096pt;width:254.65pt;height:.25pt;mso-position-horizontal-relative:page;mso-position-vertical-relative:paragraph;z-index:251746304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55.534004pt;width:254.65pt;height:55.55pt;mso-position-horizontal-relative:page;mso-position-vertical-relative:paragraph;z-index:251750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19"/>
                    <w:gridCol w:w="1048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292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Security and resilience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22376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95" w:righ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 and resilience — Au- thenticity, integrity and trust for products and documents —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2023-01-31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Specification and usage of Visible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Digital Seal (VDS) data format for authentication, verification and acquisition of data carried by a document or object</w:t>
      </w:r>
    </w:p>
    <w:p>
      <w:pPr>
        <w:pStyle w:val="Heading2"/>
        <w:tabs>
          <w:tab w:pos="1739" w:val="left" w:leader="none"/>
        </w:tabs>
        <w:spacing w:before="82"/>
        <w:ind w:left="1740" w:right="572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304</w:t>
        <w:tab/>
      </w:r>
      <w:r>
        <w:rPr/>
        <w:t>Healthcare </w:t>
      </w:r>
      <w:r>
        <w:rPr>
          <w:spacing w:val="-3"/>
        </w:rPr>
        <w:t>organization </w:t>
      </w:r>
      <w:r>
        <w:rPr/>
        <w:t>management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7101</w:t>
        <w:tab/>
        <w:t>Healthcare quality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ind w:left="1740"/>
      </w:pPr>
      <w:r>
        <w:rPr/>
        <w:t>systems — 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739" w:val="left" w:leader="none"/>
        </w:tabs>
        <w:spacing w:before="0"/>
        <w:ind w:left="1740" w:right="112" w:hanging="1541"/>
      </w:pPr>
      <w:r>
        <w:rPr/>
        <w:pict>
          <v:group style="position:absolute;margin-left:36pt;margin-top:-2.306999pt;width:254.65pt;height:.25pt;mso-position-horizontal-relative:page;mso-position-vertical-relative:paragraph;z-index:251747328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IULTCS</w:t>
        <w:tab/>
      </w:r>
      <w:r>
        <w:rPr/>
        <w:t>International Union of </w:t>
      </w:r>
      <w:r>
        <w:rPr>
          <w:spacing w:val="-3"/>
        </w:rPr>
        <w:t>Leather </w:t>
      </w:r>
      <w:r>
        <w:rPr/>
        <w:t>Technologists and Chemists Societies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20137</w:t>
        <w:tab/>
        <w:t>Leather — Chemical tests —</w:t>
      </w:r>
      <w:r>
        <w:rPr>
          <w:spacing w:val="-6"/>
        </w:rPr>
        <w:t> </w:t>
      </w:r>
      <w:r>
        <w:rPr>
          <w:spacing w:val="-3"/>
        </w:rPr>
        <w:t>Guide-</w:t>
      </w:r>
    </w:p>
    <w:p>
      <w:pPr>
        <w:pStyle w:val="BodyText"/>
        <w:spacing w:line="173" w:lineRule="exact"/>
        <w:ind w:left="1740"/>
      </w:pPr>
      <w:r>
        <w:rPr/>
        <w:t>lines for testing critical chemicals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2023-01-27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 w:right="273"/>
      </w:pPr>
      <w:r>
        <w:rPr/>
        <w:pict>
          <v:shape style="position:absolute;margin-left:305.140015pt;margin-top:-66.799995pt;width:251.65pt;height:62.45pt;mso-position-horizontal-relative:page;mso-position-vertical-relative:paragraph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96"/>
                    <w:gridCol w:w="943"/>
                  </w:tblGrid>
                  <w:tr>
                    <w:trPr>
                      <w:trHeight w:val="66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14496-12</w:t>
                        </w: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29102:2015)</w:t>
                        </w:r>
                      </w:p>
                      <w:p>
                        <w:pPr>
                          <w:pStyle w:val="TableParagraph"/>
                          <w:spacing w:line="192" w:lineRule="exact" w:before="86"/>
                          <w:ind w:left="395"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</w:t>
                        </w:r>
                        <w:r>
                          <w:rPr>
                            <w:spacing w:val="-4"/>
                            <w:sz w:val="16"/>
                          </w:rPr>
                          <w:t>Coding </w:t>
                        </w:r>
                        <w:r>
                          <w:rPr>
                            <w:sz w:val="16"/>
                          </w:rPr>
                          <w:t>of audio-visual objects — Part 12: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base media file format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2023-02-16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6" w:type="dxa"/>
                      </w:tcPr>
                      <w:p>
                        <w:pPr>
                          <w:pStyle w:val="TableParagraph"/>
                          <w:spacing w:line="172" w:lineRule="exact" w:before="10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14496-12:2022)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DIS 15938-17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20"/>
      </w:pPr>
      <w:r>
        <w:rPr/>
        <w:t>ISO/IEC 23094- 1:2020/DAmd</w:t>
      </w:r>
    </w:p>
    <w:p>
      <w:pPr>
        <w:pStyle w:val="BodyText"/>
        <w:spacing w:line="192" w:lineRule="exact"/>
        <w:ind w:left="200"/>
      </w:pPr>
      <w:r>
        <w:rPr/>
        <w:t>1.2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273"/>
      </w:pPr>
      <w:r>
        <w:rPr/>
        <w:t>ISO/IEC DIS 23773-1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00"/>
      </w:pPr>
      <w:r>
        <w:rPr/>
        <w:t>Information technology — Mul- timedia content description interface — Part 17: Compression of neural networks for multimedia content description and analysis (Revision of ISO/IEC</w:t>
      </w:r>
      <w:r>
        <w:rPr>
          <w:spacing w:val="-17"/>
        </w:rPr>
        <w:t> </w:t>
      </w:r>
      <w:r>
        <w:rPr/>
        <w:t>15938-17:2022)</w:t>
      </w:r>
    </w:p>
    <w:p>
      <w:pPr>
        <w:pStyle w:val="BodyText"/>
        <w:spacing w:before="83"/>
        <w:ind w:left="200" w:right="10"/>
      </w:pPr>
      <w:r>
        <w:rPr/>
        <w:t>Information technology — General video coding — Part 1: Essential video coding — Amendment 1: Green metadata supplemental enhancement information</w:t>
      </w:r>
    </w:p>
    <w:p>
      <w:pPr>
        <w:pStyle w:val="BodyText"/>
        <w:spacing w:before="86"/>
        <w:ind w:left="200" w:right="31"/>
      </w:pPr>
      <w:r>
        <w:rPr/>
        <w:t>Information technology — User interfaces for automatic simultane- ous interpretation system — Part 1: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/>
      </w:pP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2023-02-01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13" w:space="65"/>
            <w:col w:w="995" w:space="179"/>
            <w:col w:w="1226" w:space="315"/>
            <w:col w:w="2564" w:space="74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00" w:right="20"/>
      </w:pPr>
      <w:r>
        <w:rPr/>
        <w:t>ISO/IEC DIS 18092</w:t>
      </w:r>
    </w:p>
    <w:p>
      <w:pPr>
        <w:pStyle w:val="BodyText"/>
        <w:tabs>
          <w:tab w:pos="3592" w:val="right" w:leader="none"/>
        </w:tabs>
        <w:spacing w:before="19"/>
        <w:ind w:left="200"/>
      </w:pPr>
      <w:r>
        <w:rPr/>
        <w:br w:type="column"/>
      </w:r>
      <w:r>
        <w:rPr/>
        <w:t>in</w:t>
      </w:r>
      <w:r>
        <w:rPr>
          <w:spacing w:val="-1"/>
        </w:rPr>
        <w:t> </w:t>
      </w:r>
      <w:r>
        <w:rPr/>
        <w:t>leather</w:t>
        <w:tab/>
        <w:t>2023-02-17</w:t>
      </w:r>
    </w:p>
    <w:p>
      <w:pPr>
        <w:pStyle w:val="BodyText"/>
        <w:spacing w:before="7"/>
      </w:pPr>
    </w:p>
    <w:p>
      <w:pPr>
        <w:pStyle w:val="BodyText"/>
        <w:ind w:left="200"/>
      </w:pPr>
      <w:r>
        <w:rPr/>
        <w:pict>
          <v:shape style="position:absolute;margin-left:36pt;margin-top:11.616007pt;width:254.65pt;height:45.95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5"/>
                    <w:gridCol w:w="2830"/>
                    <w:gridCol w:w="103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technology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30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Small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14776-253</w:t>
                        </w:r>
                      </w:p>
                    </w:tc>
                    <w:tc>
                      <w:tcPr>
                        <w:tcW w:w="283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Computer System Interface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(SCSI)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253: USB attached SCSI 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2023-02-22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(Revision of ISO 20137:2017)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00"/>
      </w:pPr>
      <w:r>
        <w:rPr/>
        <w:t>(UAS-3)</w:t>
      </w:r>
    </w:p>
    <w:p>
      <w:pPr>
        <w:pStyle w:val="BodyText"/>
        <w:spacing w:before="87"/>
        <w:ind w:left="200" w:right="891"/>
      </w:pPr>
      <w:r>
        <w:rPr/>
        <w:t>Telecommunications and informa- tion exchange between systems</w:t>
      </w:r>
    </w:p>
    <w:p>
      <w:pPr>
        <w:pStyle w:val="BodyText"/>
        <w:ind w:left="200" w:right="328"/>
      </w:pPr>
      <w:r>
        <w:rPr/>
        <w:br w:type="column"/>
      </w:r>
      <w:r>
        <w:rPr/>
        <w:t>ISO/IEC DIS 23773-2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ISO/IEC 39794-</w:t>
      </w:r>
    </w:p>
    <w:p>
      <w:pPr>
        <w:pStyle w:val="BodyText"/>
        <w:ind w:left="200"/>
      </w:pPr>
      <w:r>
        <w:rPr/>
        <w:t>4:2019/DAmd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200" w:right="38"/>
      </w:pPr>
      <w:r>
        <w:rPr/>
        <w:br w:type="column"/>
      </w:r>
      <w:r>
        <w:rPr/>
        <w:t>Information technology — User interfaces for automatic simultane- ous interpretation system — Part 2: Requirements and functional description</w:t>
      </w:r>
    </w:p>
    <w:p>
      <w:pPr>
        <w:pStyle w:val="BodyText"/>
        <w:spacing w:before="87"/>
        <w:ind w:left="200" w:right="22"/>
      </w:pPr>
      <w:r>
        <w:rPr/>
        <w:t>Information technology — Exten- sible biometric data interchange formats — Part 4: Finger image data — Amendment 1: Extension towards improved interoperability with ANSI/NIST-ITL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200"/>
      </w:pPr>
      <w:r>
        <w:rPr/>
        <w:t>2023-02-01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2023-02-09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3633" w:space="179"/>
            <w:col w:w="1280" w:space="260"/>
            <w:col w:w="2570" w:space="69"/>
            <w:col w:w="1179"/>
          </w:cols>
        </w:sectPr>
      </w:pPr>
    </w:p>
    <w:p>
      <w:pPr>
        <w:pStyle w:val="BodyText"/>
        <w:ind w:left="1740" w:right="-7"/>
      </w:pPr>
      <w:r>
        <w:rPr/>
        <w:t>— Near Field Communication </w:t>
      </w:r>
      <w:r>
        <w:rPr>
          <w:spacing w:val="-19"/>
        </w:rPr>
        <w:t>— </w:t>
      </w:r>
      <w:r>
        <w:rPr/>
        <w:t>Interface and Protocol (NFCIP-1)</w:t>
      </w:r>
    </w:p>
    <w:p>
      <w:pPr>
        <w:pStyle w:val="BodyText"/>
        <w:ind w:left="432"/>
      </w:pPr>
      <w:r>
        <w:rPr/>
        <w:br w:type="column"/>
      </w:r>
      <w:r>
        <w:rPr/>
        <w:t>2023-02-13</w:t>
      </w:r>
    </w:p>
    <w:p>
      <w:pPr>
        <w:pStyle w:val="BodyText"/>
        <w:spacing w:before="62"/>
        <w:ind w:left="379" w:right="-19"/>
      </w:pPr>
      <w:r>
        <w:rPr/>
        <w:br w:type="column"/>
      </w:r>
      <w:r>
        <w:rPr/>
        <w:t>ISO/IEC DIS 42001</w:t>
      </w:r>
    </w:p>
    <w:p>
      <w:pPr>
        <w:pStyle w:val="BodyText"/>
        <w:spacing w:before="62"/>
        <w:ind w:left="750" w:right="1410"/>
      </w:pPr>
      <w:r>
        <w:rPr/>
        <w:br w:type="column"/>
      </w:r>
      <w:r>
        <w:rPr/>
        <w:t>Information technology — Artifi- cial intelligence — 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6" w:space="40"/>
            <w:col w:w="1188" w:space="39"/>
            <w:col w:w="1130" w:space="39"/>
            <w:col w:w="436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65"/>
        <w:gridCol w:w="1904"/>
        <w:gridCol w:w="2533"/>
        <w:gridCol w:w="1891"/>
      </w:tblGrid>
      <w:tr>
        <w:trPr>
          <w:trHeight w:val="209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138" w:lineRule="exact"/>
              <w:ind w:left="395"/>
              <w:rPr>
                <w:sz w:val="16"/>
              </w:rPr>
            </w:pPr>
            <w:r>
              <w:rPr>
                <w:sz w:val="16"/>
              </w:rPr>
              <w:t>(Revision of ISO/IEC 18092:2013)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spacing w:line="189" w:lineRule="exact"/>
              <w:ind w:left="959" w:right="1065"/>
              <w:jc w:val="center"/>
              <w:rPr>
                <w:sz w:val="16"/>
              </w:rPr>
            </w:pPr>
            <w:r>
              <w:rPr>
                <w:sz w:val="16"/>
              </w:rPr>
              <w:t>system</w:t>
            </w:r>
          </w:p>
        </w:tc>
        <w:tc>
          <w:tcPr>
            <w:tcW w:w="1891" w:type="dxa"/>
          </w:tcPr>
          <w:p>
            <w:pPr>
              <w:pStyle w:val="TableParagraph"/>
              <w:spacing w:line="189" w:lineRule="exact"/>
              <w:ind w:left="1083"/>
              <w:rPr>
                <w:sz w:val="16"/>
              </w:rPr>
            </w:pPr>
            <w:r>
              <w:rPr>
                <w:sz w:val="16"/>
              </w:rPr>
              <w:t>2023-02-01</w:t>
            </w:r>
          </w:p>
        </w:tc>
      </w:tr>
      <w:tr>
        <w:trPr>
          <w:trHeight w:val="208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 w:before="16"/>
              <w:ind w:left="50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865" w:type="dxa"/>
          </w:tcPr>
          <w:p>
            <w:pPr>
              <w:pStyle w:val="TableParagraph"/>
              <w:spacing w:line="172" w:lineRule="exact" w:before="16"/>
              <w:ind w:left="395"/>
              <w:rPr>
                <w:sz w:val="16"/>
              </w:rPr>
            </w:pPr>
            <w:r>
              <w:rPr>
                <w:sz w:val="16"/>
              </w:rPr>
              <w:t>Information technology — IT asset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3" w:hRule="atLeast"/>
        </w:trPr>
        <w:tc>
          <w:tcPr>
            <w:tcW w:w="119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19770-6</w:t>
            </w:r>
          </w:p>
        </w:tc>
        <w:tc>
          <w:tcPr>
            <w:tcW w:w="2865" w:type="dxa"/>
          </w:tcPr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management — Part 6: Hardware identification tag</w:t>
            </w:r>
          </w:p>
        </w:tc>
        <w:tc>
          <w:tcPr>
            <w:tcW w:w="1904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2023-02-08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 w:before="140"/>
              <w:ind w:left="50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865" w:type="dxa"/>
          </w:tcPr>
          <w:p>
            <w:pPr>
              <w:pStyle w:val="TableParagraph"/>
              <w:spacing w:line="172" w:lineRule="exact" w:before="140"/>
              <w:ind w:left="395"/>
              <w:rPr>
                <w:sz w:val="16"/>
              </w:rPr>
            </w:pPr>
            <w:r>
              <w:rPr>
                <w:sz w:val="16"/>
              </w:rPr>
              <w:t>Systems and software engineering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195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25002</w:t>
            </w:r>
          </w:p>
        </w:tc>
        <w:tc>
          <w:tcPr>
            <w:tcW w:w="2865" w:type="dxa"/>
          </w:tcPr>
          <w:p>
            <w:pPr>
              <w:pStyle w:val="TableParagraph"/>
              <w:spacing w:line="192" w:lineRule="exact"/>
              <w:ind w:left="395"/>
              <w:rPr>
                <w:sz w:val="16"/>
              </w:rPr>
            </w:pPr>
            <w:r>
              <w:rPr>
                <w:sz w:val="16"/>
              </w:rPr>
              <w:t>— Systems and software Qual-</w:t>
            </w:r>
          </w:p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ity Requirements and Evaluation</w:t>
            </w:r>
          </w:p>
        </w:tc>
        <w:tc>
          <w:tcPr>
            <w:tcW w:w="1904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left="167"/>
              <w:rPr>
                <w:sz w:val="16"/>
              </w:rPr>
            </w:pPr>
            <w:r>
              <w:rPr>
                <w:sz w:val="16"/>
              </w:rPr>
              <w:t>2023-02-10</w:t>
            </w:r>
          </w:p>
        </w:tc>
        <w:tc>
          <w:tcPr>
            <w:tcW w:w="2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25010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25019</w:t>
      </w:r>
    </w:p>
    <w:p>
      <w:pPr>
        <w:pStyle w:val="BodyText"/>
        <w:ind w:left="200" w:right="119"/>
      </w:pPr>
      <w:r>
        <w:rPr/>
        <w:br w:type="column"/>
      </w:r>
      <w:r>
        <w:rPr/>
        <w:t>(SQuaRE) — Quality models over- view and usage</w:t>
      </w:r>
    </w:p>
    <w:p>
      <w:pPr>
        <w:pStyle w:val="BodyText"/>
        <w:spacing w:before="6"/>
        <w:ind w:left="200"/>
      </w:pPr>
      <w:r>
        <w:rPr/>
        <w:t>(Revision of ISO/IEC 25010:2011)</w:t>
      </w:r>
    </w:p>
    <w:p>
      <w:pPr>
        <w:pStyle w:val="BodyText"/>
        <w:spacing w:line="192" w:lineRule="exact" w:before="88"/>
        <w:ind w:left="200"/>
      </w:pPr>
      <w:r>
        <w:rPr/>
        <w:t>Systems and software engineering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200" w:right="203" w:firstLine="0"/>
        <w:jc w:val="left"/>
        <w:rPr>
          <w:sz w:val="16"/>
        </w:rPr>
      </w:pPr>
      <w:r>
        <w:rPr>
          <w:sz w:val="16"/>
        </w:rPr>
        <w:t>Systems and software Qual- ity Requirements and</w:t>
      </w:r>
      <w:r>
        <w:rPr>
          <w:spacing w:val="7"/>
          <w:sz w:val="16"/>
        </w:rPr>
        <w:t> </w:t>
      </w:r>
      <w:r>
        <w:rPr>
          <w:spacing w:val="-3"/>
          <w:sz w:val="16"/>
        </w:rPr>
        <w:t>Evaluation</w:t>
      </w:r>
    </w:p>
    <w:p>
      <w:pPr>
        <w:pStyle w:val="BodyText"/>
        <w:spacing w:line="249" w:lineRule="auto"/>
        <w:ind w:left="200" w:right="20"/>
      </w:pPr>
      <w:r>
        <w:rPr/>
        <w:t>(SQuaRE) — Product quality model (Revision of ISO/IEC 25010:2011)</w:t>
      </w:r>
    </w:p>
    <w:p>
      <w:pPr>
        <w:pStyle w:val="BodyText"/>
        <w:spacing w:line="192" w:lineRule="exact" w:before="79"/>
        <w:ind w:left="200"/>
      </w:pPr>
      <w:r>
        <w:rPr/>
        <w:t>Systems and software engineering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2" w:lineRule="auto" w:before="0" w:after="0"/>
        <w:ind w:left="200" w:right="121" w:firstLine="0"/>
        <w:jc w:val="left"/>
        <w:rPr>
          <w:sz w:val="16"/>
        </w:rPr>
      </w:pPr>
      <w:r>
        <w:rPr>
          <w:sz w:val="16"/>
        </w:rPr>
        <w:t>Systems and software  Qual- ity Requirements and Evaluation (SQuaRE) — Quality-in-use </w:t>
      </w:r>
      <w:r>
        <w:rPr>
          <w:spacing w:val="-4"/>
          <w:sz w:val="16"/>
        </w:rPr>
        <w:t>model </w:t>
      </w:r>
      <w:r>
        <w:rPr>
          <w:sz w:val="16"/>
        </w:rPr>
        <w:t>(Revision of ISO/IEC 25010:2011)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00"/>
      </w:pPr>
      <w:r>
        <w:rPr/>
        <w:t>2023-02-07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2023-02-07</w:t>
      </w:r>
    </w:p>
    <w:p>
      <w:pPr>
        <w:pStyle w:val="Heading1"/>
        <w:spacing w:before="10"/>
      </w:pPr>
      <w:r>
        <w:rPr/>
        <w:br w:type="column"/>
      </w:r>
      <w:r>
        <w:rPr/>
        <w:t>FDIS circulated</w:t>
      </w:r>
    </w:p>
    <w:p>
      <w:pPr>
        <w:pStyle w:val="BodyText"/>
        <w:spacing w:line="60" w:lineRule="exact"/>
        <w:ind w:left="170"/>
        <w:rPr>
          <w:sz w:val="6"/>
        </w:rPr>
      </w:pPr>
      <w:r>
        <w:rPr/>
        <w:pict>
          <v:line style="position:absolute;mso-position-horizontal-relative:page;mso-position-vertical-relative:paragraph;z-index:251748352" from="307.637787pt,-27.011801pt" to="554.277787pt,-27.011801pt" stroked="true" strokeweight="3pt" strokecolor="#000000">
            <v:stroke dashstyle="solid"/>
            <w10:wrap type="none"/>
          </v:line>
        </w:pict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5"/>
        <w:ind w:left="200"/>
      </w:pPr>
      <w:r>
        <w:rPr/>
        <w:t>Period from 01 November to 01 December 2022</w:t>
      </w:r>
    </w:p>
    <w:p>
      <w:pPr>
        <w:pStyle w:val="BodyText"/>
        <w:spacing w:before="87"/>
        <w:ind w:left="200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before="88"/>
        <w:ind w:left="200"/>
      </w:pPr>
      <w:r>
        <w:rPr/>
        <w:t>* Available in English only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4416" w:right="217" w:firstLine="412"/>
        <w:jc w:val="right"/>
      </w:pPr>
      <w:r>
        <w:rPr/>
        <w:t>Vote terminates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990" w:space="550"/>
            <w:col w:w="2563" w:space="75"/>
            <w:col w:w="995" w:space="179"/>
            <w:col w:w="5358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8"/>
        <w:ind w:left="1740" w:right="38" w:hanging="1541"/>
      </w:pPr>
      <w:r>
        <w:rPr/>
        <w:pict>
          <v:group style="position:absolute;margin-left:36pt;margin-top:2.092971pt;width:254.65pt;height:.25pt;mso-position-horizontal-relative:page;mso-position-vertical-relative:paragraph;z-index:251757568" coordorigin="720,42" coordsize="5093,5">
            <v:line style="position:absolute" from="720,44" to="1980,44" stroked="true" strokeweight=".25pt" strokecolor="#000000">
              <v:stroke dashstyle="solid"/>
            </v:line>
            <v:line style="position:absolute" from="1980,44" to="2260,44" stroked="true" strokeweight=".25pt" strokecolor="#000000">
              <v:stroke dashstyle="solid"/>
            </v:line>
            <v:line style="position:absolute" from="2260,44" to="4793,44" stroked="true" strokeweight=".25pt" strokecolor="#000000">
              <v:stroke dashstyle="solid"/>
            </v:line>
            <v:line style="position:absolute" from="4793,44" to="5813,44" stroked="true" strokeweight=".25pt" strokecolor="#000000">
              <v:stroke dashstyle="solid"/>
            </v:line>
            <w10:wrap type="none"/>
          </v:group>
        </w:pict>
      </w:r>
      <w:r>
        <w:rPr/>
        <w:t>CIE</w:t>
        <w:tab/>
        <w:t>International Commission </w:t>
      </w:r>
      <w:r>
        <w:rPr>
          <w:spacing w:val="-7"/>
        </w:rPr>
        <w:t>on </w:t>
      </w:r>
      <w:r>
        <w:rPr/>
        <w:t>Illumination</w:t>
      </w:r>
    </w:p>
    <w:p>
      <w:pPr>
        <w:pStyle w:val="BodyText"/>
        <w:tabs>
          <w:tab w:pos="1539" w:val="left" w:leader="none"/>
        </w:tabs>
        <w:spacing w:line="192" w:lineRule="exact" w:before="90"/>
        <w:ind w:right="1651"/>
        <w:jc w:val="right"/>
      </w:pPr>
      <w:r>
        <w:rPr/>
        <w:br w:type="column"/>
      </w:r>
      <w:r>
        <w:rPr/>
        <w:t>ISO/PRF 3894</w:t>
        <w:tab/>
        <w:t>Road vehicles —</w:t>
      </w:r>
      <w:r>
        <w:rPr>
          <w:spacing w:val="-9"/>
        </w:rPr>
        <w:t> </w:t>
      </w:r>
      <w:r>
        <w:rPr/>
        <w:t>Wheels/rims</w:t>
      </w:r>
    </w:p>
    <w:p>
      <w:pPr>
        <w:pStyle w:val="BodyText"/>
        <w:spacing w:line="192" w:lineRule="exact"/>
        <w:ind w:right="1557"/>
        <w:jc w:val="right"/>
      </w:pPr>
      <w:r>
        <w:rPr/>
        <w:t>for commercial vehicles — Test</w:t>
      </w:r>
    </w:p>
    <w:p>
      <w:pPr>
        <w:pStyle w:val="BodyText"/>
        <w:spacing w:line="129" w:lineRule="exact"/>
        <w:ind w:left="1740"/>
      </w:pPr>
      <w:r>
        <w:rPr/>
        <w:t>methods</w:t>
      </w:r>
    </w:p>
    <w:p>
      <w:pPr>
        <w:spacing w:after="0" w:line="129" w:lineRule="exact"/>
        <w:sectPr>
          <w:pgSz w:w="11910" w:h="16840"/>
          <w:pgMar w:header="0" w:footer="313" w:top="660" w:bottom="500" w:left="600" w:right="600"/>
          <w:cols w:num="2" w:equalWidth="0">
            <w:col w:w="3950" w:space="1402"/>
            <w:col w:w="5358"/>
          </w:cols>
        </w:sectPr>
      </w:pPr>
    </w:p>
    <w:p>
      <w:pPr>
        <w:pStyle w:val="BodyText"/>
        <w:ind w:left="200" w:right="20"/>
      </w:pPr>
      <w:r>
        <w:rPr/>
        <w:t>ISO/CIE FDIS 23539</w:t>
      </w:r>
    </w:p>
    <w:p>
      <w:pPr>
        <w:pStyle w:val="BodyText"/>
        <w:ind w:left="200" w:right="13"/>
      </w:pPr>
      <w:r>
        <w:rPr/>
        <w:br w:type="column"/>
      </w:r>
      <w:r>
        <w:rPr/>
        <w:t>Photometry — The CIE system of physical photometry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/>
        <w:pict>
          <v:group style="position:absolute;margin-left:36pt;margin-top:11.490994pt;width:254.65pt;height:.25pt;mso-position-horizontal-relative:page;mso-position-vertical-relative:paragraph;z-index:25175859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23539:2005)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2023-01-06</w:t>
      </w:r>
    </w:p>
    <w:p>
      <w:pPr>
        <w:pStyle w:val="BodyText"/>
        <w:spacing w:before="70"/>
        <w:ind w:right="543"/>
        <w:jc w:val="right"/>
      </w:pPr>
      <w:r>
        <w:rPr/>
        <w:br w:type="column"/>
      </w:r>
      <w:r>
        <w:rPr/>
        <w:t>(Revision of ISO 3894:2015)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491"/>
        <w:jc w:val="right"/>
      </w:pPr>
      <w:r>
        <w:rPr/>
        <w:t>ISO/DTS</w:t>
      </w:r>
      <w:r>
        <w:rPr>
          <w:spacing w:val="-2"/>
        </w:rPr>
        <w:t> </w:t>
      </w:r>
      <w:r>
        <w:rPr/>
        <w:t>22133</w:t>
        <w:tab/>
        <w:t>Road vehicles — </w:t>
      </w:r>
      <w:r>
        <w:rPr>
          <w:spacing w:val="-3"/>
        </w:rPr>
        <w:t>Test</w:t>
      </w:r>
      <w:r>
        <w:rPr>
          <w:spacing w:val="-7"/>
        </w:rPr>
        <w:t> </w:t>
      </w:r>
      <w:r>
        <w:rPr/>
        <w:t>object</w:t>
      </w:r>
    </w:p>
    <w:p>
      <w:pPr>
        <w:pStyle w:val="BodyText"/>
        <w:ind w:left="1740"/>
      </w:pPr>
      <w:r>
        <w:rPr/>
        <w:t>monitoring and control for active safety and automated/autono-</w:t>
      </w:r>
    </w:p>
    <w:p>
      <w:pPr>
        <w:pStyle w:val="BodyText"/>
        <w:spacing w:line="125" w:lineRule="exact"/>
        <w:ind w:left="1740"/>
      </w:pPr>
      <w:r>
        <w:rPr/>
        <w:t>mous vehicle testing — Functional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/>
        <w:t>2023-01-19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421" w:space="217"/>
            <w:col w:w="995" w:space="179"/>
            <w:col w:w="4089" w:space="89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5263-3</w:t>
        <w:tab/>
        <w:t>Pulps — Laboratory wet</w:t>
      </w:r>
      <w:r>
        <w:rPr>
          <w:spacing w:val="-1"/>
        </w:rPr>
        <w:t> </w:t>
      </w:r>
      <w:r>
        <w:rPr/>
        <w:t>disintegra-</w:t>
      </w:r>
    </w:p>
    <w:p>
      <w:pPr>
        <w:pStyle w:val="BodyText"/>
        <w:spacing w:line="192" w:lineRule="exact"/>
        <w:ind w:left="1740"/>
      </w:pPr>
      <w:r>
        <w:rPr/>
        <w:t>tion — Part 3: Disintegration of</w:t>
      </w:r>
    </w:p>
    <w:p>
      <w:pPr>
        <w:pStyle w:val="BodyText"/>
        <w:tabs>
          <w:tab w:pos="5132" w:val="right" w:leader="none"/>
        </w:tabs>
        <w:ind w:left="1740"/>
      </w:pPr>
      <w:r>
        <w:rPr/>
        <w:t>mechanical pulps</w:t>
      </w:r>
      <w:r>
        <w:rPr>
          <w:spacing w:val="-1"/>
        </w:rPr>
        <w:t> </w:t>
      </w:r>
      <w:r>
        <w:rPr/>
        <w:t>at ≥85°C</w:t>
        <w:tab/>
        <w:t>2023-01-10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(Revision of ISO 5263-3:2004)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ISO/PRF 9184-1</w:t>
        <w:tab/>
      </w:r>
      <w:r>
        <w:rPr>
          <w:spacing w:val="-3"/>
        </w:rPr>
        <w:t>Paper, </w:t>
      </w:r>
      <w:r>
        <w:rPr/>
        <w:t>board and pulps —</w:t>
      </w:r>
      <w:r>
        <w:rPr>
          <w:spacing w:val="2"/>
        </w:rPr>
        <w:t> </w:t>
      </w:r>
      <w:r>
        <w:rPr/>
        <w:t>Fibre</w:t>
      </w:r>
    </w:p>
    <w:p>
      <w:pPr>
        <w:pStyle w:val="BodyText"/>
        <w:ind w:left="1740" w:right="1195"/>
      </w:pPr>
      <w:r>
        <w:rPr/>
        <w:t>furnish analysis — Part 1: General method</w:t>
      </w:r>
    </w:p>
    <w:p>
      <w:pPr>
        <w:pStyle w:val="BodyText"/>
        <w:spacing w:before="7"/>
        <w:ind w:left="1740"/>
      </w:pPr>
      <w:r>
        <w:rPr/>
        <w:t>(Revision of ISO 9184-1:1990)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535</w:t>
        <w:tab/>
        <w:t>Paper and board —</w:t>
      </w:r>
      <w:r>
        <w:rPr>
          <w:spacing w:val="-1"/>
        </w:rPr>
        <w:t> </w:t>
      </w:r>
      <w:r>
        <w:rPr/>
        <w:t>Determination</w:t>
      </w:r>
    </w:p>
    <w:p>
      <w:pPr>
        <w:pStyle w:val="BodyText"/>
        <w:spacing w:line="192" w:lineRule="exact"/>
        <w:ind w:left="1740"/>
      </w:pPr>
      <w:r>
        <w:rPr/>
        <w:t>of water absorptiveness — Cobb</w:t>
      </w:r>
    </w:p>
    <w:p>
      <w:pPr>
        <w:pStyle w:val="BodyText"/>
        <w:tabs>
          <w:tab w:pos="4377" w:val="left" w:leader="none"/>
        </w:tabs>
        <w:ind w:left="1740"/>
      </w:pPr>
      <w:r>
        <w:rPr/>
        <w:t>method</w:t>
        <w:tab/>
        <w:t>2023-01-12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(Revision of ISO 535:2014)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 w:right="38"/>
      </w:pPr>
      <w:r>
        <w:rPr/>
        <w:t>ISO/FDIS 15500-13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38"/>
      </w:pPr>
      <w:r>
        <w:rPr/>
        <w:t>ISO/FDIS 15500-21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77"/>
      </w:pPr>
      <w:r>
        <w:rPr/>
        <w:t>ISO/FDIS 20766-7</w:t>
      </w:r>
    </w:p>
    <w:p>
      <w:pPr>
        <w:pStyle w:val="BodyText"/>
        <w:spacing w:before="66"/>
        <w:ind w:left="200"/>
      </w:pPr>
      <w:r>
        <w:rPr/>
        <w:br w:type="column"/>
      </w:r>
      <w:r>
        <w:rPr/>
        <w:t>requirements, specifications and communication protocol</w:t>
      </w:r>
    </w:p>
    <w:p>
      <w:pPr>
        <w:pStyle w:val="BodyText"/>
        <w:spacing w:before="88"/>
        <w:ind w:left="200"/>
      </w:pPr>
      <w:r>
        <w:rPr/>
        <w:t>Road vehicles — Compressed natural gas (CNG) fuel system com- ponents — Part 13: Pressure relief device (PRD)</w:t>
      </w:r>
    </w:p>
    <w:p>
      <w:pPr>
        <w:pStyle w:val="BodyText"/>
        <w:spacing w:before="6"/>
        <w:ind w:left="200" w:right="38"/>
      </w:pPr>
      <w:r>
        <w:rPr/>
        <w:t>(Revision of ISO 15500-13:2012, ISO 15500-13:2012/Amd 1:2016)</w:t>
      </w:r>
    </w:p>
    <w:p>
      <w:pPr>
        <w:pStyle w:val="BodyText"/>
        <w:spacing w:before="88"/>
        <w:ind w:left="200"/>
      </w:pPr>
      <w:r>
        <w:rPr/>
        <w:t>Road vehicles — Compressed natural gas (CNG) fuel system components — Part 21: Discharge line closures</w:t>
      </w:r>
    </w:p>
    <w:p>
      <w:pPr>
        <w:pStyle w:val="BodyText"/>
        <w:spacing w:before="86"/>
        <w:ind w:left="200" w:right="209"/>
      </w:pPr>
      <w:r>
        <w:rPr/>
        <w:t>Road vehicles — Liquefied petroleum gas (LPG) fuel system components — Part 7: Remotely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/>
      </w:pP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864" w:space="677"/>
            <w:col w:w="2588" w:space="50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7092"/>
      </w:pPr>
      <w:r>
        <w:rPr/>
        <w:pict>
          <v:shape style="position:absolute;margin-left:36pt;margin-top:-23.108917pt;width:520.8pt;height:118.4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1422"/>
                    <w:gridCol w:w="2956"/>
                    <w:gridCol w:w="945"/>
                  </w:tblGrid>
                  <w:tr>
                    <w:trPr>
                      <w:trHeight w:val="844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8</w:t>
                          <w:tab/>
                          <w:t>Ships and marine technology</w:t>
                        </w: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92" w:lineRule="exact" w:before="8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5476</w:t>
                          <w:tab/>
                          <w:t>Ships and marine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Virtual reality and simulation</w:t>
                        </w:r>
                      </w:p>
                      <w:p>
                        <w:pPr>
                          <w:pStyle w:val="TableParagraph"/>
                          <w:spacing w:line="100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training systems for lifesaving ap-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339" w:right="4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20766-8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controlled service valve with excess</w:t>
                        </w:r>
                      </w:p>
                      <w:p>
                        <w:pPr>
                          <w:pStyle w:val="TableParagraph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flow valve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leum gas (LPG) fuel system compo-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before="71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pliances and arrangements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nents — Part 8: Fuel pump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92" w:lineRule="exact" w:before="1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23453</w:t>
                          <w:tab/>
                          <w:t>Ships and marine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00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Guidelines for the design and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Liquefied petro-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92" w:lineRule="exact" w:before="70"/>
                          <w:ind w:left="1620" w:right="1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manufacture of the hub cap with fins for a fixed-pitch </w:t>
                        </w:r>
                        <w:r>
                          <w:rPr>
                            <w:spacing w:val="-3"/>
                            <w:sz w:val="16"/>
                          </w:rPr>
                          <w:t>marine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20766-15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ind w:left="457" w:right="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leum gas (LPG) fuel system compo- nents — Part 15: Excess flow valve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80" w:lineRule="exact" w:before="1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propeller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05" w:lineRule="exact" w:before="7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17</w:t>
                          <w:tab/>
                          <w:t>Steel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spacing w:line="172" w:lineRule="exact" w:before="8"/>
                          <w:ind w:left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Liquefied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Road vehicles — Liquefied petro-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36pt;margin-top:16.943228pt;width:254.65pt;height:.25pt;mso-position-horizontal-relative:page;mso-position-vertical-relative:paragraph;z-index:-251564032;mso-wrap-distance-left:0;mso-wrap-distance-right:0" coordorigin="720,339" coordsize="5093,5">
            <v:line style="position:absolute" from="720,341" to="1980,341" stroked="true" strokeweight=".25pt" strokecolor="#000000">
              <v:stroke dashstyle="solid"/>
            </v:line>
            <v:line style="position:absolute" from="1980,341" to="2260,341" stroked="true" strokeweight=".25pt" strokecolor="#000000">
              <v:stroke dashstyle="solid"/>
            </v:line>
            <v:line style="position:absolute" from="2260,341" to="4793,341" stroked="true" strokeweight=".25pt" strokecolor="#000000">
              <v:stroke dashstyle="solid"/>
            </v:line>
            <v:line style="position:absolute" from="4793,341" to="5813,34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13520</w:t>
        <w:tab/>
        <w:t>Determination of ferrite content</w:t>
      </w:r>
      <w:r>
        <w:rPr>
          <w:spacing w:val="-8"/>
        </w:rPr>
        <w:t> </w:t>
      </w:r>
      <w:r>
        <w:rPr/>
        <w:t>in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03.637787pt;margin-top:12.357992pt;width:254.65pt;height:.25pt;mso-position-horizontal-relative:page;mso-position-vertical-relative:paragraph;z-index:251759616" coordorigin="6073,247" coordsize="5093,5">
            <v:line style="position:absolute" from="6073,250" to="7333,250" stroked="true" strokeweight=".25pt" strokecolor="#000000">
              <v:stroke dashstyle="solid"/>
            </v:line>
            <v:line style="position:absolute" from="7333,250" to="7613,250" stroked="true" strokeweight=".25pt" strokecolor="#000000">
              <v:stroke dashstyle="solid"/>
            </v:line>
            <v:line style="position:absolute" from="7613,250" to="10146,250" stroked="true" strokeweight=".25pt" strokecolor="#000000">
              <v:stroke dashstyle="solid"/>
            </v:line>
            <v:line style="position:absolute" from="10146,250" to="11166,250" stroked="true" strokeweight=".25pt" strokecolor="#000000">
              <v:stroke dashstyle="solid"/>
            </v:line>
            <w10:wrap type="none"/>
          </v:group>
        </w:pict>
      </w:r>
      <w:r>
        <w:rPr/>
        <w:t>austenitic stainless steel castings</w:t>
      </w:r>
    </w:p>
    <w:p>
      <w:pPr>
        <w:pStyle w:val="BodyText"/>
        <w:spacing w:before="67"/>
        <w:ind w:left="200"/>
      </w:pPr>
      <w:r>
        <w:rPr/>
        <w:br w:type="column"/>
      </w:r>
      <w:r>
        <w:rPr/>
        <w:t>20766-21</w:t>
      </w:r>
    </w:p>
    <w:p>
      <w:pPr>
        <w:pStyle w:val="BodyText"/>
        <w:spacing w:before="67"/>
        <w:ind w:left="200" w:right="38"/>
        <w:jc w:val="both"/>
      </w:pPr>
      <w:r>
        <w:rPr/>
        <w:br w:type="column"/>
      </w:r>
      <w:r>
        <w:rPr/>
        <w:t>petroleum gas (LPG) fuel system components — Part 21: </w:t>
      </w:r>
      <w:r>
        <w:rPr>
          <w:spacing w:val="-3"/>
        </w:rPr>
        <w:t>Pressure </w:t>
      </w:r>
      <w:r>
        <w:rPr/>
        <w:t>and/or temperature sensors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00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73" w:space="1280"/>
            <w:col w:w="864" w:space="676"/>
            <w:col w:w="2404" w:space="234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1740"/>
      </w:pPr>
      <w:r>
        <w:rPr/>
        <w:t>(Revision of ISO 13520:2015)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13521</w:t>
        <w:tab/>
        <w:t>Austenitic manganese</w:t>
      </w:r>
      <w:r>
        <w:rPr>
          <w:spacing w:val="-4"/>
        </w:rPr>
        <w:t> </w:t>
      </w:r>
      <w:r>
        <w:rPr/>
        <w:t>steel</w:t>
      </w:r>
    </w:p>
    <w:p>
      <w:pPr>
        <w:pStyle w:val="BodyText"/>
        <w:ind w:left="1740"/>
      </w:pPr>
      <w:r>
        <w:rPr/>
        <w:t>castings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740"/>
      </w:pPr>
      <w:r>
        <w:rPr/>
        <w:t>(Revision of ISO 13521:2015)</w:t>
      </w:r>
    </w:p>
    <w:p>
      <w:pPr>
        <w:pStyle w:val="BodyText"/>
        <w:spacing w:line="174" w:lineRule="exact"/>
        <w:ind w:left="200"/>
      </w:pPr>
      <w:r>
        <w:rPr/>
        <w:br w:type="column"/>
      </w:r>
      <w:r>
        <w:rPr/>
        <w:t>2023-02-09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2023-01-17</w:t>
      </w:r>
    </w:p>
    <w:p>
      <w:pPr>
        <w:pStyle w:val="Heading2"/>
        <w:tabs>
          <w:tab w:pos="1739" w:val="left" w:leader="none"/>
        </w:tabs>
        <w:spacing w:before="83"/>
        <w:ind w:left="1740" w:right="236" w:hanging="1541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16399</w:t>
        <w:tab/>
        <w:t>Agricultural irrigation</w:t>
      </w:r>
      <w:r>
        <w:rPr>
          <w:spacing w:val="-4"/>
        </w:rPr>
        <w:t> </w:t>
      </w:r>
      <w:r>
        <w:rPr/>
        <w:t>equipment</w:t>
      </w:r>
    </w:p>
    <w:p>
      <w:pPr>
        <w:pStyle w:val="BodyText"/>
        <w:ind w:left="1740"/>
      </w:pPr>
      <w:r>
        <w:rPr/>
        <w:t>— Meters for irrigation water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39"/>
      </w:pPr>
      <w:r>
        <w:rPr/>
        <w:t>(Revision of ISO 16399:2014)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2023-01-12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666" w:space="512"/>
            <w:col w:w="995" w:space="179"/>
            <w:col w:w="3984" w:space="195"/>
            <w:col w:w="1179"/>
          </w:cols>
        </w:sectPr>
      </w:pPr>
    </w:p>
    <w:p>
      <w:pPr>
        <w:pStyle w:val="BodyText"/>
        <w:spacing w:line="192" w:lineRule="exact" w:before="87"/>
        <w:ind w:left="200"/>
      </w:pPr>
      <w:r>
        <w:rPr/>
        <w:t>ISO/FDIS</w:t>
      </w:r>
    </w:p>
    <w:p>
      <w:pPr>
        <w:pStyle w:val="BodyText"/>
        <w:spacing w:line="192" w:lineRule="exact" w:before="87"/>
        <w:ind w:left="200"/>
      </w:pPr>
      <w:r>
        <w:rPr/>
        <w:br w:type="column"/>
      </w:r>
      <w:r>
        <w:rPr/>
        <w:t>Centrifugally cast steel and alloy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8"/>
      </w:pPr>
      <w:r>
        <w:rPr>
          <w:spacing w:val="-3"/>
        </w:rPr>
        <w:t>TC</w:t>
      </w:r>
      <w:r>
        <w:rPr/>
        <w:t> 25</w:t>
        <w:tab/>
        <w:t>Cast irons and pig</w:t>
      </w:r>
      <w:r>
        <w:rPr>
          <w:spacing w:val="-1"/>
        </w:rPr>
        <w:t> </w:t>
      </w:r>
      <w:r>
        <w:rPr/>
        <w:t>irons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381" w:space="1432"/>
            <w:col w:w="5357"/>
          </w:cols>
        </w:sectPr>
      </w:pPr>
    </w:p>
    <w:p>
      <w:pPr>
        <w:pStyle w:val="BodyText"/>
        <w:ind w:left="200"/>
      </w:pPr>
      <w:r>
        <w:rPr/>
        <w:t>13583-1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ISO/FDIS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products — Part 1: General testing</w:t>
      </w:r>
    </w:p>
    <w:p>
      <w:pPr>
        <w:pStyle w:val="BodyText"/>
        <w:tabs>
          <w:tab w:pos="3592" w:val="right" w:leader="none"/>
        </w:tabs>
        <w:ind w:left="200"/>
      </w:pPr>
      <w:r>
        <w:rPr/>
        <w:t>and</w:t>
      </w:r>
      <w:r>
        <w:rPr>
          <w:spacing w:val="-1"/>
        </w:rPr>
        <w:t> </w:t>
      </w:r>
      <w:r>
        <w:rPr/>
        <w:t>tolerances</w:t>
        <w:tab/>
        <w:t>2023-01-12</w:t>
      </w:r>
    </w:p>
    <w:p>
      <w:pPr>
        <w:pStyle w:val="BodyText"/>
        <w:spacing w:line="280" w:lineRule="atLeast" w:before="112"/>
        <w:ind w:left="200" w:right="891"/>
      </w:pPr>
      <w:r>
        <w:rPr/>
        <w:t>(Revision of ISO 13583-1:2015) Centrifugally cast steel and alloy</w:t>
      </w:r>
    </w:p>
    <w:p>
      <w:pPr>
        <w:pStyle w:val="BodyText"/>
        <w:spacing w:before="48"/>
        <w:ind w:left="200" w:right="18"/>
      </w:pPr>
      <w:r>
        <w:rPr/>
        <w:br w:type="column"/>
      </w:r>
      <w:r>
        <w:rPr/>
        <w:t>ISO/DTR 10809-1</w:t>
      </w:r>
    </w:p>
    <w:p>
      <w:pPr>
        <w:pStyle w:val="BodyText"/>
        <w:spacing w:before="48"/>
        <w:ind w:left="200"/>
      </w:pPr>
      <w:r>
        <w:rPr/>
        <w:br w:type="column"/>
      </w:r>
      <w:r>
        <w:rPr/>
        <w:t>Cast irons — Part 1: Materials and properties for design</w:t>
      </w:r>
    </w:p>
    <w:p>
      <w:pPr>
        <w:pStyle w:val="BodyText"/>
        <w:spacing w:before="391"/>
        <w:ind w:left="200"/>
      </w:pPr>
      <w:r>
        <w:rPr/>
        <w:t>(Revision of ISO/TR 10809-1:2009)</w:t>
      </w:r>
    </w:p>
    <w:p>
      <w:pPr>
        <w:pStyle w:val="BodyText"/>
        <w:spacing w:before="432"/>
        <w:ind w:left="200"/>
      </w:pPr>
      <w:r>
        <w:rPr/>
        <w:br w:type="column"/>
      </w:r>
      <w:r>
        <w:rPr/>
        <w:t>2023-01-20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3633" w:space="179"/>
            <w:col w:w="791" w:space="750"/>
            <w:col w:w="2477" w:space="160"/>
            <w:col w:w="1180"/>
          </w:cols>
        </w:sectPr>
      </w:pPr>
    </w:p>
    <w:p>
      <w:pPr>
        <w:pStyle w:val="BodyText"/>
        <w:ind w:left="200"/>
      </w:pPr>
      <w:r>
        <w:rPr/>
        <w:t>13583-2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products — Part 2: Heat-resistant</w:t>
      </w:r>
    </w:p>
    <w:p>
      <w:pPr>
        <w:pStyle w:val="BodyText"/>
        <w:tabs>
          <w:tab w:pos="2837" w:val="left" w:leader="none"/>
        </w:tabs>
        <w:ind w:left="200"/>
      </w:pPr>
      <w:r>
        <w:rPr/>
        <w:t>materials</w:t>
        <w:tab/>
        <w:t>2023-01-12</w:t>
      </w:r>
    </w:p>
    <w:p>
      <w:pPr>
        <w:pStyle w:val="BodyText"/>
        <w:spacing w:before="199"/>
        <w:ind w:left="200"/>
      </w:pPr>
      <w:r>
        <w:rPr/>
        <w:t>(Revision of ISO 13583-2:2015)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3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734</w:t>
        <w:tab/>
        <w:t>Oilseed meals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oil content — Extraction method</w:t>
      </w:r>
    </w:p>
    <w:p>
      <w:pPr>
        <w:pStyle w:val="BodyText"/>
        <w:tabs>
          <w:tab w:pos="4377" w:val="left" w:leader="none"/>
        </w:tabs>
        <w:spacing w:line="137" w:lineRule="exact"/>
        <w:ind w:left="1740"/>
      </w:pPr>
      <w:r>
        <w:rPr/>
        <w:t>with hexane (or</w:t>
      </w:r>
      <w:r>
        <w:rPr>
          <w:spacing w:val="-2"/>
        </w:rPr>
        <w:t> </w:t>
      </w:r>
      <w:r>
        <w:rPr/>
        <w:t>light</w:t>
      </w:r>
      <w:r>
        <w:rPr>
          <w:spacing w:val="-1"/>
        </w:rPr>
        <w:t> </w:t>
      </w:r>
      <w:r>
        <w:rPr/>
        <w:t>petroleum)</w:t>
        <w:tab/>
        <w:t>2023-01-11</w:t>
      </w:r>
    </w:p>
    <w:p>
      <w:pPr>
        <w:spacing w:after="0" w:line="137" w:lineRule="exact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363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/>
        <w:ind w:left="200"/>
        <w:jc w:val="both"/>
      </w:pPr>
      <w:r>
        <w:rPr/>
        <w:t>ISO/FDIS 19960</w:t>
        <w:tab/>
        <w:t>Cast steels and alloys with</w:t>
      </w:r>
      <w:r>
        <w:rPr>
          <w:spacing w:val="-5"/>
        </w:rPr>
        <w:t> </w:t>
      </w:r>
      <w:r>
        <w:rPr/>
        <w:t>special</w:t>
      </w:r>
    </w:p>
    <w:p>
      <w:pPr>
        <w:pStyle w:val="BodyText"/>
        <w:ind w:left="1740"/>
        <w:jc w:val="both"/>
      </w:pPr>
      <w:r>
        <w:rPr/>
        <w:t>physical properties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  <w:jc w:val="both"/>
      </w:pPr>
      <w:r>
        <w:rPr/>
        <w:t>(Revision of ISO 19960:2015)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  <w:jc w:val="both"/>
      </w:pPr>
      <w:r>
        <w:rPr/>
        <w:t>ISO/FDIS 4998</w:t>
        <w:tab/>
        <w:t>Steel sheet, zinc‐coated and</w:t>
      </w:r>
      <w:r>
        <w:rPr>
          <w:spacing w:val="-5"/>
        </w:rPr>
        <w:t> </w:t>
      </w:r>
      <w:r>
        <w:rPr/>
        <w:t>zinc‐</w:t>
      </w:r>
    </w:p>
    <w:p>
      <w:pPr>
        <w:pStyle w:val="BodyText"/>
        <w:ind w:left="1740" w:right="74"/>
        <w:jc w:val="both"/>
      </w:pPr>
      <w:r>
        <w:rPr/>
        <w:t>iron alloy‐coated by the continu- ous hot‐dip process, of structural quality</w:t>
      </w:r>
    </w:p>
    <w:p>
      <w:pPr>
        <w:pStyle w:val="BodyText"/>
        <w:spacing w:line="142" w:lineRule="exact" w:before="7"/>
        <w:ind w:left="1740"/>
        <w:jc w:val="both"/>
      </w:pPr>
      <w:r>
        <w:rPr/>
        <w:t>(Revision of ISO 4998:2014)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2023-01-04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/>
        <w:t>2022-12-27</w:t>
      </w:r>
    </w:p>
    <w:p>
      <w:pPr>
        <w:pStyle w:val="BodyText"/>
        <w:spacing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39" w:val="left" w:leader="none"/>
        </w:tabs>
        <w:spacing w:line="280" w:lineRule="atLeast"/>
        <w:ind w:left="200" w:right="1505" w:firstLine="1540"/>
      </w:pPr>
      <w:r>
        <w:rPr/>
        <w:t>(Revision of ISO 734:2015) ISO/FDIS 2171</w:t>
        <w:tab/>
        <w:t>Cereals, pulses and</w:t>
      </w:r>
      <w:r>
        <w:rPr>
          <w:spacing w:val="10"/>
        </w:rPr>
        <w:t> </w:t>
      </w:r>
      <w:r>
        <w:rPr>
          <w:spacing w:val="-3"/>
        </w:rPr>
        <w:t>by-products</w:t>
      </w:r>
    </w:p>
    <w:p>
      <w:pPr>
        <w:pStyle w:val="BodyText"/>
        <w:spacing w:line="192" w:lineRule="exact"/>
        <w:ind w:left="1740"/>
      </w:pPr>
      <w:r>
        <w:rPr/>
        <w:t>— Determination of ash yield</w:t>
      </w:r>
      <w:r>
        <w:rPr>
          <w:spacing w:val="-4"/>
        </w:rPr>
        <w:t> </w:t>
      </w:r>
      <w:r>
        <w:rPr/>
        <w:t>by</w:t>
      </w:r>
    </w:p>
    <w:p>
      <w:pPr>
        <w:pStyle w:val="BodyText"/>
        <w:tabs>
          <w:tab w:pos="5132" w:val="right" w:leader="none"/>
        </w:tabs>
        <w:ind w:left="1740"/>
      </w:pPr>
      <w:r>
        <w:rPr/>
        <w:t>incineration</w:t>
        <w:tab/>
        <w:t>2023-01-23</w:t>
      </w:r>
    </w:p>
    <w:p>
      <w:pPr>
        <w:pStyle w:val="BodyText"/>
        <w:spacing w:before="7"/>
      </w:pPr>
    </w:p>
    <w:p>
      <w:pPr>
        <w:pStyle w:val="BodyText"/>
        <w:spacing w:before="1"/>
        <w:ind w:left="1740"/>
      </w:pPr>
      <w:r>
        <w:rPr/>
        <w:t>(Revision of ISO 2171:2007)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ISO/DTS</w:t>
      </w:r>
      <w:r>
        <w:rPr>
          <w:spacing w:val="-2"/>
        </w:rPr>
        <w:t> </w:t>
      </w:r>
      <w:r>
        <w:rPr/>
        <w:t>17996</w:t>
        <w:tab/>
        <w:t>Cheese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rheological properties by uniaxial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001" w:space="177"/>
            <w:col w:w="995" w:space="179"/>
            <w:col w:w="5358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24412</w:t>
        <w:tab/>
        <w:t>Space systems — Thermal</w:t>
      </w:r>
      <w:r>
        <w:rPr>
          <w:spacing w:val="-8"/>
        </w:rPr>
        <w:t> </w:t>
      </w:r>
      <w:r>
        <w:rPr/>
        <w:t>vacuum</w:t>
      </w:r>
    </w:p>
    <w:p>
      <w:pPr>
        <w:pStyle w:val="BodyText"/>
        <w:spacing w:line="192" w:lineRule="exact"/>
        <w:ind w:left="1740"/>
      </w:pPr>
      <w:r>
        <w:rPr/>
        <w:t>environmental testing</w:t>
      </w:r>
    </w:p>
    <w:p>
      <w:pPr>
        <w:pStyle w:val="BodyText"/>
        <w:ind w:left="4377"/>
      </w:pPr>
      <w:r>
        <w:rPr/>
        <w:t>2023-01-03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22</w:t>
        <w:tab/>
      </w:r>
      <w:r>
        <w:rPr>
          <w:sz w:val="18"/>
        </w:rPr>
        <w:t>Road vehicles</w:t>
      </w:r>
    </w:p>
    <w:p>
      <w:pPr>
        <w:pStyle w:val="BodyText"/>
        <w:ind w:left="1740" w:right="19"/>
      </w:pPr>
      <w:r>
        <w:rPr/>
        <w:br w:type="column"/>
      </w:r>
      <w:r>
        <w:rPr/>
        <w:t>compression at constant displace- ment rate</w:t>
      </w:r>
    </w:p>
    <w:p>
      <w:pPr>
        <w:pStyle w:val="BodyText"/>
        <w:tabs>
          <w:tab w:pos="1739" w:val="left" w:leader="none"/>
        </w:tabs>
        <w:spacing w:line="350" w:lineRule="auto" w:before="8"/>
        <w:ind w:left="200" w:right="173" w:firstLine="1540"/>
      </w:pPr>
      <w:r>
        <w:rPr/>
        <w:t>(Revision of ISO/TS 17996:2006) ISO/FDIS 20715</w:t>
        <w:tab/>
      </w:r>
      <w:r>
        <w:rPr>
          <w:spacing w:val="-4"/>
        </w:rPr>
        <w:t>Tea </w:t>
      </w:r>
      <w:r>
        <w:rPr/>
        <w:t>— Classification of tea</w:t>
      </w:r>
      <w:r>
        <w:rPr>
          <w:spacing w:val="6"/>
        </w:rPr>
        <w:t> </w:t>
      </w:r>
      <w:r>
        <w:rPr>
          <w:spacing w:val="-4"/>
        </w:rPr>
        <w:t>types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1739" w:val="left" w:leader="none"/>
        </w:tabs>
        <w:spacing w:before="137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4.543002pt;width:254.65pt;height:.25pt;mso-position-horizontal-relative:page;mso-position-vertical-relative:paragraph;z-index:251760640" coordorigin="6073,91" coordsize="5093,5">
            <v:line style="position:absolute" from="6073,93" to="7333,93" stroked="true" strokeweight=".25pt" strokecolor="#000000">
              <v:stroke dashstyle="solid"/>
            </v:line>
            <v:line style="position:absolute" from="7333,93" to="7613,93" stroked="true" strokeweight=".25pt" strokecolor="#000000">
              <v:stroke dashstyle="solid"/>
            </v:line>
            <v:line style="position:absolute" from="7613,93" to="10146,93" stroked="true" strokeweight=".25pt" strokecolor="#000000">
              <v:stroke dashstyle="solid"/>
            </v:line>
            <v:line style="position:absolute" from="10146,93" to="11166,9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35</w:t>
        <w:tab/>
      </w:r>
      <w:r>
        <w:rPr>
          <w:sz w:val="18"/>
        </w:rPr>
        <w:t>Paints and</w:t>
      </w:r>
      <w:r>
        <w:rPr>
          <w:spacing w:val="-1"/>
          <w:sz w:val="18"/>
        </w:rPr>
        <w:t> </w:t>
      </w:r>
      <w:r>
        <w:rPr>
          <w:sz w:val="18"/>
        </w:rPr>
        <w:t>varnishes</w:t>
      </w:r>
    </w:p>
    <w:p>
      <w:pPr>
        <w:pStyle w:val="BodyText"/>
        <w:ind w:left="200"/>
      </w:pPr>
      <w:r>
        <w:rPr/>
        <w:br w:type="column"/>
      </w: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2023-01-20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050" w:space="12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ISO/FDIS 1518-1</w:t>
        <w:tab/>
        <w:t>Paints and varnishes —</w:t>
      </w:r>
      <w:r>
        <w:rPr>
          <w:spacing w:val="-6"/>
        </w:rPr>
        <w:t> </w:t>
      </w:r>
      <w:r>
        <w:rPr/>
        <w:t>Determina-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4" w:lineRule="exact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 w:line="194" w:lineRule="exact"/>
        <w:sectPr>
          <w:pgSz w:w="11910" w:h="16840"/>
          <w:pgMar w:header="0" w:footer="313" w:top="660" w:bottom="500" w:left="600" w:right="600"/>
          <w:cols w:num="2" w:equalWidth="0">
            <w:col w:w="4119" w:space="1234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 w:right="38"/>
      </w:pPr>
      <w:r>
        <w:rPr/>
        <w:t>ISO/FDIS 8130-15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ISO/DTS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tion of scratch resistance — Part 1:</w:t>
      </w:r>
    </w:p>
    <w:p>
      <w:pPr>
        <w:pStyle w:val="BodyText"/>
        <w:tabs>
          <w:tab w:pos="3592" w:val="right" w:leader="none"/>
        </w:tabs>
        <w:ind w:left="200"/>
      </w:pPr>
      <w:r>
        <w:rPr/>
        <w:t>Constant-loading</w:t>
      </w:r>
      <w:r>
        <w:rPr>
          <w:spacing w:val="-1"/>
        </w:rPr>
        <w:t> </w:t>
      </w:r>
      <w:r>
        <w:rPr/>
        <w:t>method</w:t>
        <w:tab/>
        <w:t>2022-12-28</w:t>
      </w:r>
    </w:p>
    <w:p>
      <w:pPr>
        <w:pStyle w:val="BodyText"/>
        <w:spacing w:line="280" w:lineRule="atLeast" w:before="112"/>
        <w:ind w:left="200" w:right="1479"/>
      </w:pPr>
      <w:r>
        <w:rPr/>
        <w:t>(Revision of ISO 1518-1:2019) Coating powders — Part 15:</w:t>
      </w:r>
    </w:p>
    <w:p>
      <w:pPr>
        <w:pStyle w:val="BodyText"/>
        <w:spacing w:line="192" w:lineRule="exact"/>
        <w:ind w:left="200"/>
      </w:pPr>
      <w:r>
        <w:rPr/>
        <w:t>Rheology</w:t>
      </w:r>
    </w:p>
    <w:p>
      <w:pPr>
        <w:pStyle w:val="BodyText"/>
        <w:ind w:left="2837"/>
      </w:pPr>
      <w:r>
        <w:rPr/>
        <w:t>2023-01-02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/>
      </w:pPr>
      <w:r>
        <w:rPr/>
        <w:pict>
          <v:shape style="position:absolute;margin-left:36pt;margin-top:9.649995pt;width:254.65pt;height:53.45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51"/>
                    <w:gridCol w:w="102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19392-6</w:t>
                        </w:r>
                      </w:p>
                    </w:tc>
                    <w:tc>
                      <w:tcPr>
                        <w:tcW w:w="29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 for wind-turbine rotor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blades — Part 6: Determination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2023-01-11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evaluation of ice adhesion us-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 centrifuge</w:t>
                        </w:r>
                      </w:p>
                    </w:tc>
                    <w:tc>
                      <w:tcPr>
                        <w:tcW w:w="10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38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Textiles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Paints and varnishes — Coating</w:t>
      </w:r>
    </w:p>
    <w:p>
      <w:pPr>
        <w:pStyle w:val="BodyText"/>
        <w:spacing w:before="105"/>
        <w:ind w:left="200" w:right="38"/>
      </w:pPr>
      <w:r>
        <w:rPr/>
        <w:br w:type="column"/>
      </w:r>
      <w:r>
        <w:rPr/>
        <w:t>ISO/FDIS 11357-1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"/>
      </w:pPr>
      <w:r>
        <w:rPr/>
        <w:t>ISO/FDIS 11359-1</w:t>
      </w:r>
    </w:p>
    <w:p>
      <w:pPr>
        <w:pStyle w:val="BodyText"/>
        <w:spacing w:before="105"/>
        <w:ind w:left="200" w:right="1238"/>
      </w:pPr>
      <w:r>
        <w:rPr/>
        <w:br w:type="column"/>
      </w:r>
      <w:r>
        <w:rPr/>
        <w:t>Plastics — Differential scanning calorimetry (DSC) — Part 1: General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principles</w:t>
        <w:tab/>
        <w:t>2023-01-24</w:t>
      </w:r>
    </w:p>
    <w:p>
      <w:pPr>
        <w:pStyle w:val="BodyText"/>
        <w:spacing w:before="200"/>
        <w:ind w:left="200"/>
      </w:pPr>
      <w:r>
        <w:rPr/>
        <w:t>(Revision of ISO 11357-1:2016)</w:t>
      </w:r>
    </w:p>
    <w:p>
      <w:pPr>
        <w:pStyle w:val="BodyText"/>
        <w:spacing w:before="87"/>
        <w:ind w:left="200" w:right="1448"/>
      </w:pPr>
      <w:r>
        <w:rPr/>
        <w:t>Plastics — Thermomechanical analysis (TMA) — Part 1: General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pict>
          <v:shape style="position:absolute;margin-left:305.137787pt;margin-top:19.567984pt;width:251.65pt;height:42.85pt;mso-position-horizontal-relative:page;mso-position-vertical-relative:paragraph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2"/>
                    <w:gridCol w:w="2802"/>
                    <w:gridCol w:w="979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11359-1:2014)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293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337" w:right="17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Compression moulding of test specimens of thermoplastic materials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principles</w:t>
        <w:tab/>
        <w:t>2023-01-18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3633" w:space="179"/>
            <w:col w:w="824" w:space="716"/>
            <w:col w:w="38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 w:right="38"/>
      </w:pPr>
      <w:r>
        <w:rPr/>
        <w:t>ISO/FDIS 22195-1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ISO/FDIS 22195-2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 w:right="891"/>
      </w:pPr>
      <w:r>
        <w:rPr/>
        <w:t>Textiles — Determination of index ingredient from coloured textile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</w:t>
      </w:r>
      <w:r>
        <w:rPr>
          <w:spacing w:val="-1"/>
        </w:rPr>
        <w:t> </w:t>
      </w:r>
      <w:r>
        <w:rPr/>
        <w:t>1: Madder</w:t>
        <w:tab/>
        <w:t>2023-01-10</w:t>
      </w:r>
    </w:p>
    <w:p>
      <w:pPr>
        <w:pStyle w:val="BodyText"/>
        <w:spacing w:before="200"/>
        <w:ind w:left="200"/>
      </w:pPr>
      <w:r>
        <w:rPr/>
        <w:t>(Revision of ISO 22195-1:2020)</w:t>
      </w:r>
    </w:p>
    <w:p>
      <w:pPr>
        <w:pStyle w:val="BodyText"/>
        <w:spacing w:before="88"/>
        <w:ind w:left="200" w:right="891"/>
      </w:pPr>
      <w:r>
        <w:rPr/>
        <w:t>Textiles — Determination of index ingredient from coloured textile —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7"/>
        </w:rPr>
        <w:t> </w:t>
      </w:r>
      <w:r>
        <w:rPr/>
        <w:t>Turmeric</w:t>
        <w:tab/>
        <w:t>2023-01-10</w:t>
      </w:r>
    </w:p>
    <w:p>
      <w:pPr>
        <w:pStyle w:val="BodyText"/>
        <w:spacing w:before="199"/>
        <w:ind w:left="200"/>
      </w:pPr>
      <w:r>
        <w:rPr/>
        <w:pict>
          <v:group style="position:absolute;margin-left:36pt;margin-top:21.440994pt;width:254.65pt;height:.25pt;mso-position-horizontal-relative:page;mso-position-vertical-relative:paragraph;z-index:251768832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(Revision of ISO 22195-2:2020)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 w:right="80"/>
      </w:pPr>
      <w:r>
        <w:rPr/>
        <w:t>ISO/PRF 13741-1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 w:right="38"/>
      </w:pPr>
      <w:r>
        <w:rPr/>
        <w:t>ISO/FDIS 19095-5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/>
        <w:t>(Revision of ISO 293:2004)</w:t>
      </w:r>
    </w:p>
    <w:p>
      <w:pPr>
        <w:pStyle w:val="BodyText"/>
        <w:spacing w:before="88"/>
        <w:ind w:left="200" w:right="6"/>
      </w:pPr>
      <w:r>
        <w:rPr/>
        <w:t>Plastics/rubber — Determination of residual monomers and other </w:t>
      </w:r>
      <w:r>
        <w:rPr>
          <w:spacing w:val="-7"/>
        </w:rPr>
        <w:t>or- </w:t>
      </w:r>
      <w:r>
        <w:rPr/>
        <w:t>ganic components by</w:t>
      </w:r>
      <w:r>
        <w:rPr>
          <w:spacing w:val="-1"/>
        </w:rPr>
        <w:t> </w:t>
      </w:r>
      <w:r>
        <w:rPr/>
        <w:t>capillary-col-</w:t>
      </w:r>
    </w:p>
    <w:p>
      <w:pPr>
        <w:pStyle w:val="BodyText"/>
        <w:spacing w:line="244" w:lineRule="auto"/>
        <w:ind w:left="200" w:right="-9"/>
      </w:pPr>
      <w:r>
        <w:rPr/>
        <w:t>umn gas chromatography — Part </w:t>
      </w:r>
      <w:r>
        <w:rPr>
          <w:spacing w:val="-9"/>
        </w:rPr>
        <w:t>1: </w:t>
      </w:r>
      <w:r>
        <w:rPr/>
        <w:t>Direct liquid injection method (Revision of ISO 13741-1:1998)</w:t>
      </w:r>
    </w:p>
    <w:p>
      <w:pPr>
        <w:pStyle w:val="BodyText"/>
        <w:spacing w:before="82"/>
        <w:ind w:left="200" w:right="74"/>
      </w:pPr>
      <w:r>
        <w:rPr/>
        <w:t>Plastics — Evaluation of the adhesion interface performance in plastic-metal assemblies — Part 5: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192" w:lineRule="exact"/>
        <w:ind w:left="200"/>
      </w:pPr>
      <w:r>
        <w:rPr/>
        <w:t>2023-01-17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3633" w:space="179"/>
            <w:col w:w="824" w:space="716"/>
            <w:col w:w="2572" w:space="6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73"/>
        <w:ind w:left="1740" w:right="252" w:hanging="1541"/>
      </w:pPr>
      <w:r>
        <w:rPr>
          <w:spacing w:val="-3"/>
        </w:rPr>
        <w:t>TC</w:t>
      </w:r>
      <w:r>
        <w:rPr/>
        <w:t> 41</w:t>
        <w:tab/>
        <w:t>Pulleys and belts</w:t>
      </w:r>
      <w:r>
        <w:rPr>
          <w:spacing w:val="-18"/>
        </w:rPr>
        <w:t> </w:t>
      </w:r>
      <w:r>
        <w:rPr/>
        <w:t>(including veebelts)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583</w:t>
        <w:tab/>
        <w:t>Conveyor belts with a</w:t>
      </w:r>
      <w:r>
        <w:rPr>
          <w:spacing w:val="-3"/>
        </w:rPr>
        <w:t> </w:t>
      </w:r>
      <w:r>
        <w:rPr/>
        <w:t>textile</w:t>
      </w:r>
    </w:p>
    <w:p>
      <w:pPr>
        <w:pStyle w:val="BodyText"/>
        <w:ind w:left="1740" w:right="3"/>
      </w:pPr>
      <w:r>
        <w:rPr/>
        <w:t>carcass — Total belt thickness and thickness of constitutive elements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163" w:lineRule="exact"/>
        <w:ind w:left="200"/>
      </w:pPr>
      <w:r>
        <w:rPr/>
        <w:t>2023-01-26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 w:right="38"/>
      </w:pPr>
      <w:r>
        <w:rPr/>
        <w:t>ISO/FDIS 20819-2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Fracture energy</w:t>
      </w:r>
    </w:p>
    <w:p>
      <w:pPr>
        <w:pStyle w:val="BodyText"/>
        <w:spacing w:before="87"/>
        <w:ind w:left="200" w:right="1238"/>
      </w:pPr>
      <w:r>
        <w:rPr/>
        <w:t>Plastics — Wood-plastic recycled composites (WPRC) — Part 2: Test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methods</w:t>
        <w:tab/>
        <w:t>2023-01-18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045" w:space="132"/>
            <w:col w:w="995" w:space="180"/>
            <w:col w:w="824" w:space="716"/>
            <w:col w:w="3818"/>
          </w:cols>
        </w:sectPr>
      </w:pPr>
    </w:p>
    <w:p>
      <w:pPr>
        <w:pStyle w:val="BodyText"/>
        <w:spacing w:line="192" w:lineRule="exact"/>
        <w:ind w:left="1740"/>
      </w:pPr>
      <w:r>
        <w:rPr/>
        <w:t>— Test methods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89pt;width:254.65pt;height:.25pt;mso-position-horizontal-relative:page;mso-position-vertical-relative:paragraph;z-index:25176985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583:2007)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pStyle w:val="BodyText"/>
        <w:tabs>
          <w:tab w:pos="1739" w:val="left" w:leader="none"/>
        </w:tabs>
        <w:spacing w:line="163" w:lineRule="exact"/>
        <w:ind w:left="200"/>
      </w:pPr>
      <w:r>
        <w:rPr/>
        <w:br w:type="column"/>
      </w:r>
      <w:r>
        <w:rPr/>
        <w:t>ISO 3616</w:t>
        <w:tab/>
        <w:t>Textile glass —</w:t>
      </w:r>
      <w:r>
        <w:rPr>
          <w:spacing w:val="-1"/>
        </w:rPr>
        <w:t> </w:t>
      </w:r>
      <w:r>
        <w:rPr/>
        <w:t>Chopped-strand</w:t>
      </w:r>
    </w:p>
    <w:p>
      <w:pPr>
        <w:pStyle w:val="BodyText"/>
        <w:spacing w:line="192" w:lineRule="exact"/>
        <w:ind w:left="1740"/>
      </w:pPr>
      <w:r>
        <w:rPr/>
        <w:t>and continuous-filament mats</w:t>
      </w:r>
    </w:p>
    <w:p>
      <w:pPr>
        <w:pStyle w:val="BodyText"/>
        <w:ind w:left="1740" w:right="1237"/>
      </w:pPr>
      <w:r>
        <w:rPr/>
        <w:t>— Determination of average thickness, thickness under load and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501" w:space="1851"/>
            <w:col w:w="5358"/>
          </w:cols>
        </w:sectPr>
      </w:pPr>
    </w:p>
    <w:p>
      <w:pPr>
        <w:pStyle w:val="BodyText"/>
        <w:spacing w:before="34"/>
        <w:ind w:left="200" w:right="38"/>
      </w:pPr>
      <w:r>
        <w:rPr/>
        <w:t>ISO/PRF 22028-3</w:t>
      </w:r>
    </w:p>
    <w:p>
      <w:pPr>
        <w:pStyle w:val="BodyText"/>
        <w:spacing w:before="34"/>
        <w:ind w:left="200" w:right="19"/>
      </w:pPr>
      <w:r>
        <w:rPr/>
        <w:br w:type="column"/>
      </w:r>
      <w:r>
        <w:rPr/>
        <w:t>Photography and graphic technol- ogy — Extended colour encodings for digital image storage, manipula- tion and interchange — Part 3: Reference input medium metric RGB colour image encoding (RIMM RGB)</w:t>
      </w:r>
    </w:p>
    <w:p>
      <w:pPr>
        <w:pStyle w:val="BodyText"/>
        <w:spacing w:before="6"/>
        <w:ind w:left="200"/>
      </w:pPr>
      <w:r>
        <w:rPr/>
        <w:pict>
          <v:group style="position:absolute;margin-left:36pt;margin-top:11.791013pt;width:254.65pt;height:.25pt;mso-position-horizontal-relative:page;mso-position-vertical-relative:paragraph;z-index:25177088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ISO/TS 22028-3:2012)</w:t>
      </w:r>
    </w:p>
    <w:p>
      <w:pPr>
        <w:pStyle w:val="BodyText"/>
        <w:spacing w:line="244" w:lineRule="auto"/>
        <w:ind w:left="1740" w:right="1545"/>
      </w:pPr>
      <w:r>
        <w:rPr/>
        <w:br w:type="column"/>
      </w:r>
      <w:r>
        <w:rPr/>
        <w:t>recovery after compression (Revision of ISO 3616:2001, ISO 3616:2001/Amd 1:2017)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ISO/PRF 23930</w:t>
        <w:tab/>
        <w:t>Fibre-reinforced plastic</w:t>
      </w:r>
      <w:r>
        <w:rPr>
          <w:spacing w:val="-1"/>
        </w:rPr>
        <w:t> </w:t>
      </w:r>
      <w:r>
        <w:rPr/>
        <w:t>composites</w:t>
      </w:r>
    </w:p>
    <w:p>
      <w:pPr>
        <w:pStyle w:val="BodyText"/>
        <w:ind w:left="1740" w:right="834"/>
      </w:pPr>
      <w:r>
        <w:rPr/>
        <w:t>— Full section compression test for pultruded profiles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5677</w:t>
        <w:tab/>
        <w:t>Testing and characterization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35" w:lineRule="exact"/>
        <w:ind w:left="1740"/>
      </w:pPr>
      <w:r>
        <w:rPr/>
        <w:t>mechanically recycled polypropyl-</w:t>
      </w:r>
    </w:p>
    <w:p>
      <w:pPr>
        <w:spacing w:after="0" w:line="135" w:lineRule="exact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613" w:space="120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spacing w:line="192" w:lineRule="exact" w:before="56"/>
        <w:ind w:left="200"/>
      </w:pPr>
      <w:r>
        <w:rPr/>
        <w:br w:type="column"/>
      </w:r>
      <w:r>
        <w:rPr/>
        <w:t>ene (PP) and polyethylene (PE) for</w:t>
      </w:r>
    </w:p>
    <w:p>
      <w:pPr>
        <w:pStyle w:val="BodyText"/>
        <w:spacing w:line="192" w:lineRule="exact" w:before="56"/>
        <w:ind w:left="200"/>
      </w:pPr>
      <w:r>
        <w:rPr/>
        <w:br w:type="column"/>
      </w:r>
      <w:r>
        <w:rPr/>
        <w:t>2023-01-09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491" w:space="4402"/>
            <w:col w:w="2488" w:space="149"/>
            <w:col w:w="1180"/>
          </w:cols>
        </w:sectPr>
      </w:pPr>
    </w:p>
    <w:p>
      <w:pPr>
        <w:pStyle w:val="BodyText"/>
        <w:spacing w:before="51"/>
        <w:ind w:left="200" w:right="38"/>
      </w:pPr>
      <w:r>
        <w:rPr/>
        <w:t>ISO/FDIS 11819-1</w:t>
      </w:r>
    </w:p>
    <w:p>
      <w:pPr>
        <w:pStyle w:val="BodyText"/>
        <w:spacing w:before="51"/>
        <w:ind w:left="200" w:right="20"/>
      </w:pPr>
      <w:r>
        <w:rPr/>
        <w:br w:type="column"/>
      </w:r>
      <w:r>
        <w:rPr/>
        <w:t>Acoustics — Measurement of the influence of road surfaces on traffic noise — Part 1: Statistical pass-by method</w:t>
      </w:r>
    </w:p>
    <w:p>
      <w:pPr>
        <w:pStyle w:val="BodyText"/>
        <w:spacing w:before="6"/>
        <w:ind w:left="200" w:right="36"/>
      </w:pPr>
      <w:r>
        <w:rPr/>
        <w:pict>
          <v:group style="position:absolute;margin-left:36pt;margin-top:21.390995pt;width:254.65pt;height:.25pt;mso-position-horizontal-relative:page;mso-position-vertical-relative:paragraph;z-index:251771904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/>
        <w:t>(Revision of ISO 11819-1:1997, ISO/ PAS 11819-4:2013)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00"/>
      </w:pPr>
      <w:r>
        <w:rPr/>
        <w:t>2023-01-19</w:t>
      </w:r>
    </w:p>
    <w:p>
      <w:pPr>
        <w:pStyle w:val="BodyText"/>
        <w:ind w:left="1740"/>
      </w:pPr>
      <w:r>
        <w:rPr/>
        <w:br w:type="column"/>
      </w:r>
      <w:r>
        <w:rPr/>
        <w:t>intended use in different plastics processing techniques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843001pt;width:254.65pt;height:.25pt;mso-position-horizontal-relative:page;mso-position-vertical-relative:paragraph;z-index:251773952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68</w:t>
        <w:tab/>
      </w:r>
      <w:r>
        <w:rPr>
          <w:sz w:val="18"/>
        </w:rPr>
        <w:t>Financial services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19092</w:t>
        <w:tab/>
        <w:t>Financial services — Biometrics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Security framework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143" w:lineRule="exact"/>
        <w:ind w:left="200"/>
      </w:pPr>
      <w:r>
        <w:rPr/>
        <w:t>2023-01-20</w:t>
      </w:r>
    </w:p>
    <w:p>
      <w:pPr>
        <w:spacing w:after="0" w:line="143" w:lineRule="exact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576" w:space="62"/>
            <w:col w:w="995" w:space="179"/>
            <w:col w:w="4059" w:space="12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0"/>
        </w:rPr>
        <w:t>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5817</w:t>
        <w:tab/>
        <w:t>Welding — Fusion-welded</w:t>
      </w:r>
      <w:r>
        <w:rPr>
          <w:spacing w:val="-16"/>
        </w:rPr>
        <w:t> </w:t>
      </w:r>
      <w:r>
        <w:rPr/>
        <w:t>joints</w:t>
      </w:r>
    </w:p>
    <w:p>
      <w:pPr>
        <w:pStyle w:val="BodyText"/>
        <w:ind w:left="1740" w:right="14"/>
      </w:pPr>
      <w:r>
        <w:rPr/>
        <w:t>in steel, nickel, titanium and their alloys (beam welding excluded) — Quality levels for imperfections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2023-01-09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pStyle w:val="BodyText"/>
        <w:ind w:left="200" w:right="17"/>
      </w:pPr>
      <w:r>
        <w:rPr/>
        <w:t>ISO/PRF TR 22126-3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/>
        <w:t>(Revision of ISO 19092:2008)</w:t>
      </w:r>
    </w:p>
    <w:p>
      <w:pPr>
        <w:pStyle w:val="BodyText"/>
        <w:spacing w:before="88"/>
        <w:ind w:left="200" w:right="1264"/>
      </w:pPr>
      <w:r>
        <w:rPr/>
        <w:t>ISO 20022 semantic models — Part 3: Semantic enrichment of the ISO 20022 conceptual model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76" w:space="102"/>
            <w:col w:w="995" w:space="179"/>
            <w:col w:w="965" w:space="576"/>
            <w:col w:w="3817"/>
          </w:cols>
        </w:sectPr>
      </w:pPr>
    </w:p>
    <w:p>
      <w:pPr>
        <w:pStyle w:val="BodyText"/>
        <w:spacing w:line="162" w:lineRule="exact"/>
        <w:ind w:left="1740"/>
      </w:pPr>
      <w:r>
        <w:rPr/>
        <w:pict>
          <v:group style="position:absolute;margin-left:36pt;margin-top:9.986038pt;width:254.65pt;height:.25pt;mso-position-horizontal-relative:page;mso-position-vertical-relative:paragraph;z-index:251772928" coordorigin="720,200" coordsize="5093,5">
            <v:line style="position:absolute" from="720,202" to="1980,202" stroked="true" strokeweight=".25pt" strokecolor="#000000">
              <v:stroke dashstyle="solid"/>
            </v:line>
            <v:line style="position:absolute" from="1980,202" to="2260,202" stroked="true" strokeweight=".25pt" strokecolor="#000000">
              <v:stroke dashstyle="solid"/>
            </v:line>
            <v:line style="position:absolute" from="2260,202" to="4793,202" stroked="true" strokeweight=".25pt" strokecolor="#000000">
              <v:stroke dashstyle="solid"/>
            </v:line>
            <v:line style="position:absolute" from="4793,202" to="5813,202" stroked="true" strokeweight=".25pt" strokecolor="#000000">
              <v:stroke dashstyle="solid"/>
            </v:line>
            <w10:wrap type="none"/>
          </v:group>
        </w:pict>
      </w:r>
      <w:r>
        <w:rPr/>
        <w:t>(Revision of ISO 5817:2014)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1740" w:right="1744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69</w:t>
        <w:tab/>
        <w:t>Applications of </w:t>
      </w:r>
      <w:r>
        <w:rPr>
          <w:spacing w:val="-3"/>
          <w:sz w:val="18"/>
        </w:rPr>
        <w:t>statistical </w:t>
      </w:r>
      <w:r>
        <w:rPr>
          <w:sz w:val="18"/>
        </w:rPr>
        <w:t>methods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918" w:space="143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29"/>
        <w:ind w:left="200"/>
      </w:pPr>
      <w:r>
        <w:rPr/>
        <w:t>ISO/PRF 6502-3</w:t>
        <w:tab/>
        <w:t>Rubber — Measurement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1740" w:right="113"/>
      </w:pPr>
      <w:r>
        <w:rPr/>
        <w:t>vulcanization characteristics using curemeters — Part 3: Rotorless curemeter</w:t>
      </w:r>
    </w:p>
    <w:p>
      <w:pPr>
        <w:pStyle w:val="BodyText"/>
        <w:spacing w:before="7"/>
        <w:ind w:left="1739"/>
      </w:pPr>
      <w:r>
        <w:rPr/>
        <w:t>(Revision of ISO 6502-3:2018)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ISO/FDIS 15671</w:t>
        <w:tab/>
        <w:t>Rubber and rubber products —</w:t>
      </w:r>
      <w:r>
        <w:rPr>
          <w:spacing w:val="3"/>
        </w:rPr>
        <w:t> </w:t>
      </w:r>
      <w:r>
        <w:rPr/>
        <w:t>De-</w:t>
      </w:r>
    </w:p>
    <w:p>
      <w:pPr>
        <w:pStyle w:val="BodyText"/>
        <w:spacing w:line="192" w:lineRule="exact"/>
        <w:ind w:left="1740"/>
      </w:pPr>
      <w:r>
        <w:rPr/>
        <w:t>termination of total sulfur content</w:t>
      </w:r>
    </w:p>
    <w:p>
      <w:pPr>
        <w:pStyle w:val="BodyText"/>
        <w:spacing w:before="82"/>
        <w:ind w:left="200" w:right="38"/>
      </w:pPr>
      <w:r>
        <w:rPr/>
        <w:br w:type="column"/>
      </w:r>
      <w:r>
        <w:rPr/>
        <w:t>ISO/PRF 16355-7</w:t>
      </w:r>
    </w:p>
    <w:p>
      <w:pPr>
        <w:pStyle w:val="BodyText"/>
        <w:spacing w:before="82"/>
        <w:ind w:left="200" w:right="1295"/>
      </w:pPr>
      <w:r>
        <w:rPr/>
        <w:br w:type="column"/>
      </w:r>
      <w:r>
        <w:rPr/>
        <w:t>Applications of statistical and re- lated methods to new technology and product development process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200" w:right="1237" w:firstLine="0"/>
        <w:jc w:val="both"/>
        <w:rPr>
          <w:sz w:val="16"/>
        </w:rPr>
      </w:pPr>
      <w:r>
        <w:rPr>
          <w:sz w:val="16"/>
        </w:rPr>
        <w:t>Part 7: Guidelines for developing digitalized products and services </w:t>
      </w:r>
      <w:r>
        <w:rPr>
          <w:spacing w:val="-14"/>
          <w:sz w:val="16"/>
        </w:rPr>
        <w:t>— </w:t>
      </w:r>
      <w:r>
        <w:rPr>
          <w:sz w:val="16"/>
        </w:rPr>
        <w:t>General principles and </w:t>
      </w:r>
      <w:r>
        <w:rPr>
          <w:spacing w:val="-2"/>
          <w:sz w:val="16"/>
        </w:rPr>
        <w:t>perspectives </w:t>
      </w:r>
      <w:r>
        <w:rPr>
          <w:sz w:val="16"/>
        </w:rPr>
        <w:t>of the QFD method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149" w:space="1204"/>
            <w:col w:w="782" w:space="758"/>
            <w:col w:w="3817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using an</w:t>
      </w:r>
      <w:r>
        <w:rPr>
          <w:spacing w:val="-1"/>
        </w:rPr>
        <w:t> </w:t>
      </w:r>
      <w:r>
        <w:rPr/>
        <w:t>automatic analyser</w:t>
        <w:tab/>
        <w:t>2023-01-12</w:t>
      </w:r>
    </w:p>
    <w:p>
      <w:pPr>
        <w:pStyle w:val="BodyText"/>
        <w:spacing w:before="8"/>
      </w:pPr>
    </w:p>
    <w:p>
      <w:pPr>
        <w:pStyle w:val="BodyText"/>
        <w:ind w:left="1740"/>
      </w:pPr>
      <w:r>
        <w:rPr/>
        <w:t>(Revision of ISO 15671:2000)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54</w:t>
        <w:tab/>
        <w:t>Essential oils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1242</w:t>
        <w:tab/>
        <w:t>Essential oils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44" w:lineRule="auto"/>
        <w:ind w:left="1739" w:right="1238"/>
      </w:pPr>
      <w:r>
        <w:rPr/>
        <w:t>acid value by two titration meth- ods, manual and automatic (Revision of ISO 1242:1999)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79</w:t>
        <w:tab/>
      </w:r>
      <w:r>
        <w:rPr/>
        <w:t>Light metals and their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7209</w:t>
        <w:tab/>
        <w:t>Titanium and titanium alloys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 w:right="1237"/>
      </w:pPr>
      <w:r>
        <w:rPr/>
        <w:t>Plate, sheet and strip — Technical delivery conditions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425" w:hanging="1541"/>
      </w:pPr>
      <w:r>
        <w:rPr>
          <w:spacing w:val="-3"/>
        </w:rPr>
        <w:t>TC</w:t>
      </w:r>
      <w:r>
        <w:rPr/>
        <w:t> 83</w:t>
        <w:tab/>
        <w:t>Sports and other </w:t>
      </w:r>
      <w:r>
        <w:rPr>
          <w:spacing w:val="-3"/>
        </w:rPr>
        <w:t>recreational </w:t>
      </w:r>
      <w:r>
        <w:rPr/>
        <w:t>facilities and</w:t>
      </w:r>
      <w:r>
        <w:rPr>
          <w:spacing w:val="-1"/>
        </w:rPr>
        <w:t>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even" r:id="rId7"/>
          <w:footerReference w:type="default" r:id="rId8"/>
          <w:pgSz w:w="11910" w:h="16840"/>
          <w:pgMar w:footer="522" w:header="0" w:top="740" w:bottom="720" w:left="600" w:right="600"/>
        </w:sect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36pt;margin-top:38.384216pt;width:254.65pt;height:760.3pt;mso-position-horizontal-relative:page;mso-position-vertical-relative:page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7"/>
                    <w:gridCol w:w="982"/>
                  </w:tblGrid>
                  <w:tr>
                    <w:trPr>
                      <w:trHeight w:val="48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9462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ind w:left="255"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Alpine ski-bindings — Require- ments and test methods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9462:2014)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Nuclear energy, nuclear technologies, and radiological protection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9271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55" w:right="2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Decontamination of </w:t>
                        </w:r>
                        <w:r>
                          <w:rPr>
                            <w:spacing w:val="-3"/>
                            <w:sz w:val="16"/>
                          </w:rPr>
                          <w:t>radioactively </w:t>
                        </w:r>
                        <w:r>
                          <w:rPr>
                            <w:sz w:val="16"/>
                          </w:rPr>
                          <w:t>contaminated surfaces —</w:t>
                        </w:r>
                        <w:r>
                          <w:rPr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Testing of decontamination agents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2023-01-18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textiles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before="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9271:1992)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23588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before="44"/>
                          <w:ind w:left="256" w:right="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Radiological protection — General requirements for proficiency tests for in vivo radiobioassay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2023-01-25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of radioactive waste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24389-1</w:t>
                        </w: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6" w:righ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from nuclear facilities — Part 1: General principles, objectives and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92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Fire safety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3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20902-2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before="41"/>
                          <w:ind w:left="255"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procedures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divisional elements that are typically used in oil, gas 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petrochemical</w:t>
                        </w:r>
                      </w:p>
                      <w:p>
                        <w:pPr>
                          <w:pStyle w:val="TableParagraph"/>
                          <w:ind w:left="255" w:right="1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industries — Part 2: Additional </w:t>
                        </w:r>
                        <w:r>
                          <w:rPr>
                            <w:spacing w:val="-4"/>
                            <w:sz w:val="16"/>
                          </w:rPr>
                          <w:t>pro- </w:t>
                        </w:r>
                        <w:r>
                          <w:rPr>
                            <w:sz w:val="16"/>
                          </w:rPr>
                          <w:t>cedures for pipe penetration and cable transit sealing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21843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5"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Determination of the resistance to hydrocarbon pool fires of fire protection materials and systems for pressure vessels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21843:2018)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107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Metallic and other inorganic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7582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Metallic coatings 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electromag-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Designation 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characterization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108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5" w:right="3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Mechanical vibration, shock and condition monitoring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Mechanical vibration and shock —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15230-2</w:t>
                        </w: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Coupling forces at the man-ma- chine interface for hand-transmit- ted vibration — Part 2: Evaluation of coupling forces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2022-12-30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121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 w:right="4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Anaesthetic and respiratory equipment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Lung ventilators — Part 4: Particu-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10651-4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lar requirements for user-powered resuscitators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10651-4:2002)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123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Plain bearings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 24137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55" w:right="1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Plain bearings — Surface modifica- tion by press fitting solid lubricants combined with micro dimple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processing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126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Tobacco and tobacco products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3402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55" w:right="24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Tobacco and tobacco products </w:t>
                        </w:r>
                        <w:r>
                          <w:rPr>
                            <w:spacing w:val="-16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Atmosphere for conditioning and testing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before="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3402:1999)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7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Cigarettes — Determination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9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23906-2</w:t>
                        </w:r>
                      </w:p>
                    </w:tc>
                    <w:tc>
                      <w:tcPr>
                        <w:tcW w:w="27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benzo[a]pyrene in cigarette mainstream smoke with an intense smoking regime using GC/MS — Part 2: Method using cyclohexane as extraction solvent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2023-01-10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Graphic technology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740"/>
      </w:pPr>
      <w:r>
        <w:rPr/>
        <w:t>practical approaches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  <w:ind w:left="1740"/>
      </w:pPr>
      <w:r>
        <w:rPr/>
        <w:t>coatings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740"/>
      </w:pPr>
      <w:r>
        <w:rPr/>
        <w:t>netic interference shielding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212" w:val="left" w:leader="none"/>
        </w:tabs>
        <w:spacing w:before="158"/>
        <w:ind w:left="120"/>
      </w:pPr>
      <w:r>
        <w:rPr/>
        <w:pict>
          <v:shape style="position:absolute;margin-left:303.637787pt;margin-top:-462.300018pt;width:254.65pt;height:466.25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61"/>
                    <w:gridCol w:w="967"/>
                  </w:tblGrid>
                  <w:tr>
                    <w:trPr>
                      <w:trHeight w:val="48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23498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256" w:righ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 technology — Visual opac- ity of printed white ink</w:t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23498:2020)</w:t>
                        </w:r>
                      </w:p>
                    </w:tc>
                    <w:tc>
                      <w:tcPr>
                        <w:tcW w:w="967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135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Non-destructive testing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24647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41"/>
                          <w:ind w:left="256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— Robotic ultrasonic test systems — General requirements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2023-01-18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— Infrared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18251-2</w:t>
                        </w: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 w:righ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thermography — Part 2: Test meth- od for integrated performance of system and equipment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2023-01-13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 w:righ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 pipes, fittings and valves for the transport of fluids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4427- 2:2019/FDAmd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56" w:righ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piping systems for water supply, and for drainage and sewer- age under pressure — Polyethylene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2023-01-18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6" w:right="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(PE) — Part 2: Pipes — Amend- ment 1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145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Graphical symbols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7001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41"/>
                          <w:ind w:left="256" w:righ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Graphical symbols — Registered public information symbols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2023-01-02</w:t>
                        </w:r>
                      </w:p>
                    </w:tc>
                  </w:tr>
                  <w:tr>
                    <w:trPr>
                      <w:trHeight w:val="12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100"/>
                          <w:ind w:left="255" w:right="6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7001:2007, ISO 7001:2007/Amd 1:2013/</w:t>
                        </w:r>
                      </w:p>
                      <w:p>
                        <w:pPr>
                          <w:pStyle w:val="TableParagraph"/>
                          <w:ind w:left="255" w:righ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 1:2014, ISO 7001:2007/Amd 1:2013, ISO 7001:2007/Amd 2:2015, ISO 7001:2007/Amd 3:2016, ISO 7001:2007/Amd 4:2017)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 information guidance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28564-4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ind w:left="255" w:right="2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 — Part 4: Installation and assessment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2023-01-05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Safety information for the content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20560-2</w:t>
                        </w: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55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piping systems and tanks — Part 2: Tanks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2023-01-09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146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 quality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20181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56" w:right="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Stationary source emissions — Quality assurance of automated measuring systems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17.697989pt;width:254.65pt;height:283.45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763"/>
                    <w:gridCol w:w="983"/>
                  </w:tblGrid>
                  <w:tr>
                    <w:trPr>
                      <w:trHeight w:val="68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154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ind w:left="273" w:right="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Processes, data elements and documents in commerce, industry and administration</w:t>
                        </w:r>
                      </w:p>
                    </w:tc>
                    <w:tc>
                      <w:tcPr>
                        <w:tcW w:w="983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80" w:right="7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15000-3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73" w:right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Electronic business eXtensible Markup Language (ebXML) — Part 3: Registry and repository</w:t>
                        </w:r>
                      </w:p>
                    </w:tc>
                    <w:tc>
                      <w:tcPr>
                        <w:tcW w:w="983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156</w:t>
                        </w:r>
                      </w:p>
                    </w:tc>
                    <w:tc>
                      <w:tcPr>
                        <w:tcW w:w="27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Corrosion of metals and alloys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4212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of Metals and Alloys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for intergranular corrosion of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austenitic stainless steel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157</w:t>
                        </w:r>
                      </w:p>
                    </w:tc>
                    <w:tc>
                      <w:tcPr>
                        <w:tcW w:w="27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Non-systemic contraceptives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TR 24484</w:t>
                        </w:r>
                      </w:p>
                    </w:tc>
                    <w:tc>
                      <w:tcPr>
                        <w:tcW w:w="27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 w:right="40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Female condoms — Use of ISO 25841 and the quality manage- ment of female condoms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159</w:t>
                        </w:r>
                      </w:p>
                    </w:tc>
                    <w:tc>
                      <w:tcPr>
                        <w:tcW w:w="27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Ergonomics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ISO/DTR 25060</w:t>
                        </w: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 and software engineering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ity Requirements and Evaluation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2023-01-25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3" w:type="dxa"/>
                      </w:tcPr>
                      <w:p>
                        <w:pPr>
                          <w:pStyle w:val="TableParagraph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(SQuaRE) — General framework for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usability-related information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TR 25060:2010)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172</w:t>
                        </w:r>
                      </w:p>
                    </w:tc>
                    <w:tc>
                      <w:tcPr>
                        <w:tcW w:w="27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Optics and photonics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155" w:after="0"/>
        <w:ind w:left="1933" w:right="0" w:hanging="194"/>
        <w:jc w:val="left"/>
        <w:rPr>
          <w:sz w:val="16"/>
        </w:rPr>
      </w:pPr>
      <w:r>
        <w:rPr>
          <w:sz w:val="16"/>
        </w:rPr>
        <w:t>Method of oxalic acid</w:t>
      </w:r>
      <w:r>
        <w:rPr>
          <w:spacing w:val="-1"/>
          <w:sz w:val="16"/>
        </w:rPr>
        <w:t> </w:t>
      </w:r>
      <w:r>
        <w:rPr>
          <w:sz w:val="16"/>
        </w:rPr>
        <w:t>etching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ind w:left="1740"/>
      </w:pPr>
      <w:r>
        <w:rPr/>
        <w:t>and STI barrier prophylactics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720" w:lineRule="auto" w:before="175" w:after="0"/>
        <w:ind w:left="1740" w:right="1338" w:firstLine="0"/>
        <w:jc w:val="left"/>
        <w:rPr>
          <w:sz w:val="16"/>
        </w:rPr>
      </w:pPr>
      <w:r>
        <w:rPr>
          <w:sz w:val="16"/>
        </w:rPr>
        <w:t>Systems and software Qual- Common Industry Format (CIF)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for</w:t>
      </w:r>
    </w:p>
    <w:p>
      <w:pPr>
        <w:spacing w:after="0" w:line="72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ISO/PRF 8600-4</w:t>
        <w:tab/>
        <w:t>Endoscopes — Medical endo-</w:t>
      </w:r>
    </w:p>
    <w:p>
      <w:pPr>
        <w:pStyle w:val="BodyText"/>
        <w:ind w:left="1740" w:right="16"/>
      </w:pPr>
      <w:r>
        <w:rPr/>
        <w:pict>
          <v:group style="position:absolute;margin-left:303.637787pt;margin-top:30.690994pt;width:254.65pt;height:.25pt;mso-position-horizontal-relative:page;mso-position-vertical-relative:paragraph;z-index:251793408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scopes and endotherapy devices — Part 4: Determination of maximum width of insertion portion</w:t>
      </w:r>
    </w:p>
    <w:p>
      <w:pPr>
        <w:pStyle w:val="BodyText"/>
        <w:spacing w:before="90"/>
        <w:ind w:left="200" w:right="38"/>
      </w:pPr>
      <w:r>
        <w:rPr/>
        <w:br w:type="column"/>
      </w:r>
      <w:r>
        <w:rPr/>
        <w:t>ISO/FDIS 16610-62</w:t>
      </w:r>
    </w:p>
    <w:p>
      <w:pPr>
        <w:pStyle w:val="BodyText"/>
        <w:spacing w:before="90"/>
        <w:ind w:left="200" w:right="955"/>
      </w:pPr>
      <w:r>
        <w:rPr/>
        <w:br w:type="column"/>
      </w:r>
      <w:r>
        <w:rPr/>
        <w:t>Geometrical product specifications (GPS) — Filtration — Part 62: Linear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areal filters:</w:t>
      </w:r>
      <w:r>
        <w:rPr>
          <w:spacing w:val="-1"/>
        </w:rPr>
        <w:t> </w:t>
      </w:r>
      <w:r>
        <w:rPr/>
        <w:t>Spline filters</w:t>
        <w:tab/>
        <w:t>2023-01-02</w:t>
      </w:r>
    </w:p>
    <w:p>
      <w:pPr>
        <w:spacing w:after="0" w:line="192" w:lineRule="exact"/>
        <w:sectPr>
          <w:pgSz w:w="11910" w:h="16840"/>
          <w:pgMar w:header="0" w:footer="313" w:top="660" w:bottom="500" w:left="600" w:right="600"/>
          <w:cols w:num="3" w:equalWidth="0">
            <w:col w:w="4151" w:space="1202"/>
            <w:col w:w="864" w:space="676"/>
            <w:col w:w="3817"/>
          </w:cols>
        </w:sectPr>
      </w:pPr>
    </w:p>
    <w:p>
      <w:pPr>
        <w:pStyle w:val="BodyText"/>
        <w:spacing w:before="6"/>
        <w:ind w:left="1739"/>
      </w:pPr>
      <w:r>
        <w:rPr/>
        <w:t>(Revision of ISO 8600-4:2014)</w:t>
      </w:r>
    </w:p>
    <w:p>
      <w:pPr>
        <w:pStyle w:val="Heading2"/>
        <w:tabs>
          <w:tab w:pos="3279" w:val="left" w:leader="none"/>
        </w:tabs>
        <w:spacing w:line="200" w:lineRule="exact" w:before="82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227</w:t>
        <w:tab/>
        <w:t>Springs</w:t>
      </w:r>
    </w:p>
    <w:p>
      <w:pPr>
        <w:spacing w:after="0" w:line="200" w:lineRule="exact"/>
        <w:sectPr>
          <w:type w:val="continuous"/>
          <w:pgSz w:w="11910" w:h="16840"/>
          <w:pgMar w:top="840" w:bottom="500" w:left="600" w:right="600"/>
          <w:cols w:num="2" w:equalWidth="0">
            <w:col w:w="3715" w:space="98"/>
            <w:col w:w="6897"/>
          </w:cols>
        </w:sect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307017pt;width:254.65pt;height:.25pt;mso-position-horizontal-relative:page;mso-position-vertical-relative:paragraph;z-index:251785216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174</w:t>
        <w:tab/>
        <w:t>Jewellery and precious metals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11210</w:t>
        <w:tab/>
        <w:t>Jewellery and precious</w:t>
      </w:r>
      <w:r>
        <w:rPr>
          <w:spacing w:val="-1"/>
        </w:rPr>
        <w:t> </w:t>
      </w:r>
      <w:r>
        <w:rPr/>
        <w:t>metals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0" w:after="0"/>
        <w:ind w:left="1740" w:right="111" w:firstLine="0"/>
        <w:jc w:val="left"/>
        <w:rPr>
          <w:sz w:val="16"/>
        </w:rPr>
      </w:pPr>
      <w:r>
        <w:rPr>
          <w:sz w:val="16"/>
        </w:rPr>
        <w:t>Determination of platinum </w:t>
      </w:r>
      <w:r>
        <w:rPr>
          <w:spacing w:val="-16"/>
          <w:sz w:val="16"/>
        </w:rPr>
        <w:t>— </w:t>
      </w:r>
      <w:r>
        <w:rPr>
          <w:sz w:val="16"/>
        </w:rPr>
        <w:t>Gravimetry using diammonium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2023-01-18</w:t>
      </w:r>
    </w:p>
    <w:p>
      <w:pPr>
        <w:pStyle w:val="BodyText"/>
        <w:spacing w:before="99"/>
        <w:ind w:left="200" w:right="38"/>
      </w:pPr>
      <w:r>
        <w:rPr/>
        <w:br w:type="column"/>
      </w:r>
      <w:r>
        <w:rPr/>
        <w:t>ISO/FDIS 22705-2</w:t>
      </w:r>
    </w:p>
    <w:p>
      <w:pPr>
        <w:pStyle w:val="BodyText"/>
        <w:spacing w:before="99"/>
        <w:ind w:left="200" w:right="1326"/>
      </w:pPr>
      <w:r>
        <w:rPr/>
        <w:br w:type="column"/>
      </w:r>
      <w:r>
        <w:rPr/>
        <w:t>Springs — Measurement and test parameters — Part 2: Cold formed</w:t>
      </w:r>
    </w:p>
    <w:p>
      <w:pPr>
        <w:pStyle w:val="BodyText"/>
        <w:tabs>
          <w:tab w:pos="2837" w:val="left" w:leader="none"/>
        </w:tabs>
        <w:spacing w:line="192" w:lineRule="exact"/>
        <w:ind w:left="200"/>
      </w:pPr>
      <w:r>
        <w:rPr/>
        <w:t>cylindrical helical extension</w:t>
      </w:r>
      <w:r>
        <w:rPr>
          <w:spacing w:val="1"/>
        </w:rPr>
        <w:t> </w:t>
      </w:r>
      <w:r>
        <w:rPr/>
        <w:t>springs</w:t>
        <w:tab/>
        <w:t>2023-01-06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026" w:space="152"/>
            <w:col w:w="995" w:space="179"/>
            <w:col w:w="824" w:space="716"/>
            <w:col w:w="3818"/>
          </w:cols>
        </w:sectPr>
      </w:pPr>
    </w:p>
    <w:p>
      <w:pPr>
        <w:pStyle w:val="BodyText"/>
        <w:spacing w:line="192" w:lineRule="exact"/>
        <w:ind w:left="1740"/>
      </w:pPr>
      <w:r>
        <w:rPr/>
        <w:t>chloride</w:t>
      </w:r>
    </w:p>
    <w:p>
      <w:pPr>
        <w:pStyle w:val="BodyText"/>
        <w:spacing w:before="7"/>
        <w:ind w:left="1740"/>
      </w:pPr>
      <w:r>
        <w:rPr/>
        <w:t>(Revision of ISO 11210:2014)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  <w:jc w:val="both"/>
      </w:pPr>
      <w:r>
        <w:rPr/>
        <w:t>ISO/FDIS 11490</w:t>
        <w:tab/>
        <w:t>Jewellery and precious</w:t>
      </w:r>
      <w:r>
        <w:rPr>
          <w:spacing w:val="-2"/>
        </w:rPr>
        <w:t> </w:t>
      </w:r>
      <w:r>
        <w:rPr/>
        <w:t>met-</w:t>
      </w:r>
    </w:p>
    <w:p>
      <w:pPr>
        <w:pStyle w:val="BodyText"/>
        <w:ind w:left="1740" w:right="83"/>
        <w:jc w:val="both"/>
      </w:pPr>
      <w:r>
        <w:rPr/>
        <w:t>als — Determination of pal- ladium — Gravimetry using dimethylglyoxime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2023-01-18</w:t>
      </w:r>
    </w:p>
    <w:p>
      <w:pPr>
        <w:pStyle w:val="BodyText"/>
        <w:spacing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</w:t>
      </w:r>
      <w:r>
        <w:rPr>
          <w:spacing w:val="-8"/>
        </w:rPr>
        <w:t> </w:t>
      </w:r>
      <w:r>
        <w:rPr/>
        <w:t>TS 5094</w:t>
        <w:tab/>
        <w:t>Nanotechnologies — Assessment</w:t>
      </w:r>
    </w:p>
    <w:p>
      <w:pPr>
        <w:pStyle w:val="BodyText"/>
        <w:ind w:left="1740" w:right="1316"/>
      </w:pPr>
      <w:r>
        <w:rPr/>
        <w:t>of peroxidase-like activity of metal and metal oxide nanoparticles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238</w:t>
        <w:tab/>
      </w:r>
      <w:r>
        <w:rPr>
          <w:sz w:val="18"/>
        </w:rPr>
        <w:t>Solid biofuels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3666" w:space="512"/>
            <w:col w:w="995" w:space="179"/>
            <w:col w:w="5358"/>
          </w:cols>
        </w:sectPr>
      </w:pPr>
    </w:p>
    <w:p>
      <w:pPr>
        <w:pStyle w:val="BodyText"/>
        <w:spacing w:before="5"/>
        <w:ind w:left="1740"/>
      </w:pPr>
      <w:r>
        <w:rPr/>
        <w:pict>
          <v:group style="position:absolute;margin-left:36pt;margin-top:11.741107pt;width:254.65pt;height:.25pt;mso-position-horizontal-relative:page;mso-position-vertical-relative:paragraph;z-index:251786240" coordorigin="720,235" coordsize="5093,5">
            <v:line style="position:absolute" from="720,237" to="1980,237" stroked="true" strokeweight=".25pt" strokecolor="#000000">
              <v:stroke dashstyle="solid"/>
            </v:line>
            <v:line style="position:absolute" from="1980,237" to="2260,237" stroked="true" strokeweight=".25pt" strokecolor="#000000">
              <v:stroke dashstyle="solid"/>
            </v:line>
            <v:line style="position:absolute" from="2260,237" to="4793,237" stroked="true" strokeweight=".25pt" strokecolor="#000000">
              <v:stroke dashstyle="solid"/>
            </v:line>
            <v:line style="position:absolute" from="4793,237" to="5813,237" stroked="true" strokeweight=".25pt" strokecolor="#000000">
              <v:stroke dashstyle="solid"/>
            </v:line>
            <w10:wrap type="none"/>
          </v:group>
        </w:pict>
      </w:r>
      <w:r>
        <w:rPr/>
        <w:t>(Revision of ISO 11490:2015)</w:t>
      </w:r>
    </w:p>
    <w:p>
      <w:pPr>
        <w:pStyle w:val="Heading2"/>
        <w:tabs>
          <w:tab w:pos="1739" w:val="left" w:leader="none"/>
        </w:tabs>
        <w:spacing w:line="186" w:lineRule="exact" w:before="83"/>
      </w:pPr>
      <w:r>
        <w:rPr>
          <w:spacing w:val="-3"/>
        </w:rPr>
        <w:t>TC</w:t>
      </w:r>
      <w:r>
        <w:rPr/>
        <w:t> 189</w:t>
        <w:tab/>
        <w:t>Ceramic tile</w:t>
      </w:r>
    </w:p>
    <w:p>
      <w:pPr>
        <w:pStyle w:val="BodyText"/>
        <w:spacing w:before="83"/>
        <w:ind w:left="200" w:right="38"/>
      </w:pPr>
      <w:r>
        <w:rPr/>
        <w:br w:type="column"/>
      </w:r>
      <w:r>
        <w:rPr/>
        <w:t>ISO/FDIS 17225-8</w:t>
      </w:r>
    </w:p>
    <w:p>
      <w:pPr>
        <w:pStyle w:val="BodyText"/>
        <w:spacing w:before="83"/>
        <w:ind w:left="200" w:right="1314"/>
      </w:pPr>
      <w:r>
        <w:rPr/>
        <w:br w:type="column"/>
      </w:r>
      <w:r>
        <w:rPr/>
        <w:t>Solid biofuels — Fuel specifica- tions and classes — Part 8: Graded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66" w:space="1687"/>
            <w:col w:w="824" w:space="715"/>
            <w:col w:w="3818"/>
          </w:cols>
        </w:sectPr>
      </w:pPr>
    </w:p>
    <w:p>
      <w:pPr>
        <w:pStyle w:val="BodyText"/>
        <w:spacing w:before="112"/>
        <w:ind w:left="200" w:right="16"/>
      </w:pPr>
      <w:r>
        <w:rPr/>
        <w:t>ISO/PRF TS 17870-3</w:t>
      </w:r>
    </w:p>
    <w:p>
      <w:pPr>
        <w:pStyle w:val="BodyText"/>
        <w:spacing w:before="112"/>
        <w:ind w:left="200" w:right="14"/>
      </w:pPr>
      <w:r>
        <w:rPr/>
        <w:br w:type="column"/>
      </w:r>
      <w:r>
        <w:rPr/>
        <w:t>Ceramic tiles — Installation — Part 3: Installation of large format porce- lain tiles and panels by mechanical means onto a supporting structure</w:t>
      </w:r>
    </w:p>
    <w:p>
      <w:pPr>
        <w:pStyle w:val="BodyText"/>
        <w:ind w:left="200" w:right="17"/>
      </w:pPr>
      <w:r>
        <w:rPr/>
        <w:br w:type="column"/>
      </w:r>
      <w:r>
        <w:rPr/>
        <w:t>thermally treated and densified biomass fuels for commercial and industrial use</w:t>
      </w:r>
    </w:p>
    <w:p>
      <w:pPr>
        <w:pStyle w:val="BodyText"/>
        <w:spacing w:before="6"/>
        <w:ind w:left="200"/>
      </w:pPr>
      <w:r>
        <w:rPr/>
        <w:t>(Revision of ISO/TS 17225-8:2016)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2023-01-26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613" w:space="2739"/>
            <w:col w:w="2469" w:space="170"/>
            <w:col w:w="1179"/>
          </w:cols>
        </w:sectPr>
      </w:pP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843019pt;width:254.65pt;height:.25pt;mso-position-horizontal-relative:page;mso-position-vertical-relative:paragraph;z-index:251787264" coordorigin="720,37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190</w:t>
        <w:tab/>
      </w:r>
      <w:r>
        <w:rPr>
          <w:sz w:val="18"/>
        </w:rPr>
        <w:t>Soil quality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13914</w:t>
        <w:tab/>
        <w:t>Soil, treated biowaste and</w:t>
      </w:r>
      <w:r>
        <w:rPr>
          <w:spacing w:val="-6"/>
        </w:rPr>
        <w:t> </w:t>
      </w:r>
      <w:r>
        <w:rPr/>
        <w:t>sludge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2" w:lineRule="auto" w:before="0" w:after="0"/>
        <w:ind w:left="1740" w:right="38" w:firstLine="0"/>
        <w:jc w:val="left"/>
        <w:rPr>
          <w:sz w:val="16"/>
        </w:rPr>
      </w:pPr>
      <w:r>
        <w:rPr/>
        <w:pict>
          <v:group style="position:absolute;margin-left:36pt;margin-top:59.890984pt;width:254.65pt;height:.25pt;mso-position-horizontal-relative:page;mso-position-vertical-relative:paragraph;z-index:251788288" coordorigin="720,1198" coordsize="5093,5">
            <v:line style="position:absolute" from="720,1200" to="1980,1200" stroked="true" strokeweight=".25pt" strokecolor="#000000">
              <v:stroke dashstyle="solid"/>
            </v:line>
            <v:line style="position:absolute" from="1980,1200" to="2260,1200" stroked="true" strokeweight=".25pt" strokecolor="#000000">
              <v:stroke dashstyle="solid"/>
            </v:line>
            <v:line style="position:absolute" from="2260,1200" to="4793,1200" stroked="true" strokeweight=".25pt" strokecolor="#000000">
              <v:stroke dashstyle="solid"/>
            </v:line>
            <v:line style="position:absolute" from="4793,1200" to="5813,120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Determination of dioxins and furans and dioxin-like </w:t>
      </w:r>
      <w:r>
        <w:rPr>
          <w:spacing w:val="-3"/>
          <w:sz w:val="16"/>
        </w:rPr>
        <w:t>polychlorin- </w:t>
      </w:r>
      <w:r>
        <w:rPr>
          <w:sz w:val="16"/>
        </w:rPr>
        <w:t>ated biphenyls by gas </w:t>
      </w:r>
      <w:r>
        <w:rPr>
          <w:spacing w:val="-3"/>
          <w:sz w:val="16"/>
        </w:rPr>
        <w:t>chromatog- </w:t>
      </w:r>
      <w:r>
        <w:rPr>
          <w:sz w:val="16"/>
        </w:rPr>
        <w:t>raphy with high resolution mass selective detection (HR GC-MS) (Revision of ISO 13914:2013)</w:t>
      </w:r>
    </w:p>
    <w:p>
      <w:pPr>
        <w:pStyle w:val="Heading2"/>
        <w:tabs>
          <w:tab w:pos="1739" w:val="left" w:leader="none"/>
        </w:tabs>
        <w:spacing w:before="79"/>
        <w:ind w:left="1740" w:right="42" w:hanging="1541"/>
      </w:pPr>
      <w:r>
        <w:rPr>
          <w:spacing w:val="-3"/>
        </w:rPr>
        <w:t>TC</w:t>
      </w:r>
      <w:r>
        <w:rPr/>
        <w:t> 195</w:t>
        <w:tab/>
        <w:t>Building construction </w:t>
      </w:r>
      <w:r>
        <w:rPr>
          <w:spacing w:val="-3"/>
        </w:rPr>
        <w:t>machin- </w:t>
      </w:r>
      <w:r>
        <w:rPr/>
        <w:t>ery and equipment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6085</w:t>
        <w:tab/>
        <w:t>Building construction</w:t>
      </w:r>
      <w:r>
        <w:rPr>
          <w:spacing w:val="1"/>
        </w:rPr>
        <w:t> </w:t>
      </w:r>
      <w:r>
        <w:rPr/>
        <w:t>machinery</w:t>
      </w:r>
    </w:p>
    <w:p>
      <w:pPr>
        <w:pStyle w:val="BodyText"/>
        <w:spacing w:line="151" w:lineRule="exact"/>
        <w:ind w:left="1740"/>
      </w:pPr>
      <w:r>
        <w:rPr/>
        <w:t>and equipment — Self-loading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2023-01-23</w:t>
      </w:r>
    </w:p>
    <w:p>
      <w:pPr>
        <w:pStyle w:val="BodyText"/>
        <w:tabs>
          <w:tab w:pos="1739" w:val="left" w:leader="none"/>
        </w:tabs>
        <w:spacing w:line="174" w:lineRule="exact"/>
        <w:ind w:left="200"/>
      </w:pPr>
      <w:r>
        <w:rPr/>
        <w:br w:type="column"/>
      </w:r>
      <w:r>
        <w:rPr/>
        <w:t>ISO/FDIS 18123</w:t>
        <w:tab/>
        <w:t>Solid biofuels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40"/>
      </w:pPr>
      <w:r>
        <w:rPr/>
        <w:t>volatile matter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540971pt;width:254.65pt;height:.25pt;mso-position-horizontal-relative:page;mso-position-vertical-relative:paragraph;z-index:251794432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18123:2015)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4"/>
        </w:rPr>
        <w:t> </w:t>
      </w:r>
      <w:r>
        <w:rPr/>
        <w:t>medicine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ISO/DTS</w:t>
      </w:r>
      <w:r>
        <w:rPr>
          <w:spacing w:val="-2"/>
        </w:rPr>
        <w:t> </w:t>
      </w:r>
      <w:r>
        <w:rPr/>
        <w:t>13126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0" w:after="0"/>
        <w:ind w:left="1740" w:right="223" w:firstLine="0"/>
        <w:jc w:val="left"/>
        <w:rPr>
          <w:sz w:val="16"/>
        </w:rPr>
      </w:pPr>
      <w:r>
        <w:rPr/>
        <w:pict>
          <v:group style="position:absolute;margin-left:303.637787pt;margin-top:40.290997pt;width:254.65pt;height:.25pt;mso-position-horizontal-relative:page;mso-position-vertical-relative:paragraph;z-index:251795456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Determination of </w:t>
      </w:r>
      <w:r>
        <w:rPr>
          <w:spacing w:val="-3"/>
          <w:sz w:val="16"/>
        </w:rPr>
        <w:t>ochratoxin </w:t>
      </w:r>
      <w:r>
        <w:rPr>
          <w:sz w:val="16"/>
        </w:rPr>
        <w:t>A in natural products by liquid chromatography coupled with fluorescence</w:t>
      </w:r>
      <w:r>
        <w:rPr>
          <w:spacing w:val="-1"/>
          <w:sz w:val="16"/>
        </w:rPr>
        <w:t> </w:t>
      </w:r>
      <w:r>
        <w:rPr>
          <w:sz w:val="16"/>
        </w:rPr>
        <w:t>detector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281</w:t>
        <w:tab/>
      </w:r>
      <w:r>
        <w:rPr>
          <w:sz w:val="18"/>
        </w:rPr>
        <w:t>Fine bubble</w:t>
      </w:r>
      <w:r>
        <w:rPr>
          <w:spacing w:val="-1"/>
          <w:sz w:val="18"/>
        </w:rPr>
        <w:t> </w:t>
      </w:r>
      <w:r>
        <w:rPr>
          <w:sz w:val="18"/>
        </w:rPr>
        <w:t>technology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9"/>
        <w:ind w:left="200"/>
      </w:pP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52" w:space="126"/>
            <w:col w:w="995" w:space="179"/>
            <w:col w:w="4052" w:space="127"/>
            <w:col w:w="1179"/>
          </w:cols>
        </w:sectPr>
      </w:pPr>
    </w:p>
    <w:p>
      <w:pPr>
        <w:pStyle w:val="BodyText"/>
        <w:spacing w:before="41"/>
        <w:ind w:left="1740"/>
      </w:pPr>
      <w:r>
        <w:rPr/>
        <w:t>mobile concrete mixers — Safety requirements and verification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21467</w:t>
        <w:tab/>
        <w:t>Drilling and foundation</w:t>
      </w:r>
      <w:r>
        <w:rPr>
          <w:spacing w:val="-1"/>
        </w:rPr>
        <w:t> </w:t>
      </w:r>
      <w:r>
        <w:rPr/>
        <w:t>machinery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0" w:after="0"/>
        <w:ind w:left="1740" w:right="194" w:firstLine="0"/>
        <w:jc w:val="left"/>
        <w:rPr>
          <w:sz w:val="16"/>
        </w:rPr>
      </w:pPr>
      <w:r>
        <w:rPr/>
        <w:pict>
          <v:group style="position:absolute;margin-left:303.637787pt;margin-top:14.641007pt;width:254.65pt;height:.25pt;mso-position-horizontal-relative:page;mso-position-vertical-relative:paragraph;z-index:251796480" coordorigin="6073,293" coordsize="5093,5">
            <v:line style="position:absolute" from="6073,295" to="7333,295" stroked="true" strokeweight=".25pt" strokecolor="#000000">
              <v:stroke dashstyle="solid"/>
            </v:line>
            <v:line style="position:absolute" from="7333,295" to="7613,295" stroked="true" strokeweight=".25pt" strokecolor="#000000">
              <v:stroke dashstyle="solid"/>
            </v:line>
            <v:line style="position:absolute" from="7613,295" to="10146,295" stroked="true" strokeweight=".25pt" strokecolor="#000000">
              <v:stroke dashstyle="solid"/>
            </v:line>
            <v:line style="position:absolute" from="10146,295" to="11166,295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Horizontal directional drilling (HDD) machines —</w:t>
      </w:r>
      <w:r>
        <w:rPr>
          <w:spacing w:val="-5"/>
          <w:sz w:val="16"/>
        </w:rPr>
        <w:t> </w:t>
      </w:r>
      <w:r>
        <w:rPr>
          <w:sz w:val="16"/>
        </w:rPr>
        <w:t>Commercial</w:t>
      </w:r>
    </w:p>
    <w:p>
      <w:pPr>
        <w:pStyle w:val="BodyText"/>
        <w:spacing w:before="41"/>
        <w:ind w:left="200"/>
      </w:pPr>
      <w:r>
        <w:rPr/>
        <w:br w:type="column"/>
      </w:r>
      <w:r>
        <w:rPr/>
        <w:t>2023-01-16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47" w:lineRule="exact" w:before="1"/>
        <w:ind w:left="200"/>
      </w:pPr>
      <w:r>
        <w:rPr/>
        <w:t>2023-01-12</w:t>
      </w:r>
    </w:p>
    <w:p>
      <w:pPr>
        <w:pStyle w:val="BodyText"/>
        <w:ind w:left="200" w:right="38"/>
      </w:pPr>
      <w:r>
        <w:rPr/>
        <w:br w:type="column"/>
      </w:r>
      <w:r>
        <w:rPr/>
        <w:t>ISO/FDIS 24218-1</w:t>
      </w:r>
    </w:p>
    <w:p>
      <w:pPr>
        <w:pStyle w:val="BodyText"/>
        <w:ind w:left="200" w:right="15"/>
      </w:pPr>
      <w:r>
        <w:rPr/>
        <w:br w:type="column"/>
      </w:r>
      <w:r>
        <w:rPr/>
        <w:t>Fine bubble technology — Charac- terization of fine bubbles — Part 1: Evaluation of size and concentra- tion indices by laser diffraction method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2022-12-30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079" w:space="99"/>
            <w:col w:w="995" w:space="179"/>
            <w:col w:w="824" w:space="716"/>
            <w:col w:w="2564" w:space="74"/>
            <w:col w:w="1180"/>
          </w:cols>
        </w:sectPr>
      </w:pPr>
    </w:p>
    <w:p>
      <w:pPr>
        <w:pStyle w:val="BodyText"/>
        <w:ind w:left="1740"/>
      </w:pPr>
      <w:r>
        <w:rPr/>
        <w:t>specifications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95pt;width:254.65pt;height:.25pt;mso-position-horizontal-relative:page;mso-position-vertical-relative:paragraph;z-index:25178931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21467:2004)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201</w:t>
        <w:tab/>
        <w:t>Surface chemical</w:t>
      </w:r>
      <w:r>
        <w:rPr>
          <w:spacing w:val="1"/>
        </w:rPr>
        <w:t> </w:t>
      </w:r>
      <w:r>
        <w:rPr/>
        <w:t>analysis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24465</w:t>
        <w:tab/>
        <w:t>Surface chemical analysis</w:t>
      </w:r>
      <w:r>
        <w:rPr>
          <w:spacing w:val="2"/>
        </w:rPr>
        <w:t> </w:t>
      </w:r>
      <w:r>
        <w:rPr/>
        <w:t>—</w:t>
      </w:r>
    </w:p>
    <w:p>
      <w:pPr>
        <w:pStyle w:val="BodyText"/>
        <w:ind w:left="1740" w:right="26"/>
      </w:pPr>
      <w:r>
        <w:rPr/>
        <w:pict>
          <v:group style="position:absolute;margin-left:36pt;margin-top:30.690989pt;width:254.65pt;height:.25pt;mso-position-horizontal-relative:page;mso-position-vertical-relative:paragraph;z-index:251790336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Determination of the minimum detectability of surface plasmon resonance device</w:t>
      </w:r>
    </w:p>
    <w:p>
      <w:pPr>
        <w:pStyle w:val="Heading2"/>
        <w:tabs>
          <w:tab w:pos="1739" w:val="left" w:leader="none"/>
        </w:tabs>
        <w:spacing w:line="171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22385</w:t>
        <w:tab/>
        <w:t>Security and resilience —</w:t>
      </w:r>
      <w:r>
        <w:rPr>
          <w:spacing w:val="-3"/>
        </w:rPr>
        <w:t> </w:t>
      </w:r>
      <w:r>
        <w:rPr/>
        <w:t>Authen-</w:t>
      </w:r>
    </w:p>
    <w:p>
      <w:pPr>
        <w:pStyle w:val="BodyText"/>
        <w:ind w:left="1740" w:right="21"/>
      </w:pPr>
      <w:r>
        <w:rPr/>
        <w:t>ticity, integrity and trust for prod- ucts and documents — Guidelines to establish a framework for trust and interoperability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22393</w:t>
        <w:tab/>
        <w:t>Security and resilience —</w:t>
      </w:r>
      <w:r>
        <w:rPr>
          <w:spacing w:val="-2"/>
        </w:rPr>
        <w:t> </w:t>
      </w:r>
      <w:r>
        <w:rPr/>
        <w:t>Com-</w:t>
      </w:r>
    </w:p>
    <w:p>
      <w:pPr>
        <w:pStyle w:val="BodyText"/>
        <w:spacing w:line="133" w:lineRule="exact"/>
        <w:ind w:left="1740"/>
      </w:pPr>
      <w:r>
        <w:rPr/>
        <w:t>munity resilience — Guidelines for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200"/>
      </w:pPr>
      <w:r>
        <w:rPr/>
        <w:t>2022-12-30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19" w:space="1433"/>
            <w:col w:w="4073" w:space="105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204</w:t>
        <w:tab/>
      </w:r>
      <w:r>
        <w:rPr/>
        <w:t>Intelligent 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20900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ListParagraph"/>
        <w:numPr>
          <w:ilvl w:val="1"/>
          <w:numId w:val="3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z w:val="16"/>
        </w:rPr>
        <w:t>Partially-automated parking systems </w:t>
      </w:r>
      <w:r>
        <w:rPr>
          <w:spacing w:val="-3"/>
          <w:sz w:val="16"/>
        </w:rPr>
        <w:t>(PAPS) </w:t>
      </w:r>
      <w:r>
        <w:rPr>
          <w:sz w:val="16"/>
        </w:rPr>
        <w:t>— Performance requirements and test</w:t>
      </w:r>
      <w:r>
        <w:rPr>
          <w:spacing w:val="2"/>
          <w:sz w:val="16"/>
        </w:rPr>
        <w:t> </w:t>
      </w:r>
      <w:r>
        <w:rPr>
          <w:spacing w:val="-3"/>
          <w:sz w:val="16"/>
        </w:rPr>
        <w:t>procedures</w:t>
      </w:r>
    </w:p>
    <w:p>
      <w:pPr>
        <w:pStyle w:val="BodyText"/>
        <w:tabs>
          <w:tab w:pos="5132" w:val="right" w:leader="none"/>
        </w:tabs>
        <w:spacing w:before="59"/>
        <w:ind w:left="1739"/>
      </w:pPr>
      <w:r>
        <w:rPr/>
        <w:br w:type="column"/>
      </w:r>
      <w:r>
        <w:rPr/>
        <w:t>planning recovery</w:t>
      </w:r>
      <w:r>
        <w:rPr>
          <w:spacing w:val="-1"/>
        </w:rPr>
        <w:t> </w:t>
      </w:r>
      <w:r>
        <w:rPr/>
        <w:t>and renewal</w:t>
        <w:tab/>
        <w:t>2023-01-09</w:t>
      </w:r>
    </w:p>
    <w:p>
      <w:pPr>
        <w:pStyle w:val="BodyText"/>
        <w:spacing w:before="200"/>
        <w:ind w:left="1739"/>
      </w:pPr>
      <w:r>
        <w:rPr/>
        <w:pict>
          <v:group style="position:absolute;margin-left:303.637787pt;margin-top:21.491001pt;width:254.65pt;height:.25pt;mso-position-horizontal-relative:page;mso-position-vertical-relative:paragraph;z-index:251797504" coordorigin="6073,430" coordsize="5093,5">
            <v:line style="position:absolute" from="6073,432" to="7333,432" stroked="true" strokeweight=".25pt" strokecolor="#000000">
              <v:stroke dashstyle="solid"/>
            </v:line>
            <v:line style="position:absolute" from="7333,432" to="7613,432" stroked="true" strokeweight=".25pt" strokecolor="#000000">
              <v:stroke dashstyle="solid"/>
            </v:line>
            <v:line style="position:absolute" from="7613,432" to="10146,432" stroked="true" strokeweight=".25pt" strokecolor="#000000">
              <v:stroke dashstyle="solid"/>
            </v:line>
            <v:line style="position:absolute" from="10146,432" to="11166,432" stroked="true" strokeweight=".25pt" strokecolor="#000000">
              <v:stroke dashstyle="solid"/>
            </v:line>
            <w10:wrap type="none"/>
          </v:group>
        </w:pict>
      </w:r>
      <w:r>
        <w:rPr/>
        <w:t>(Revision of ISO/TS 22393:2021)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295</w:t>
        <w:tab/>
        <w:t>Audit data 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36" w:space="1317"/>
            <w:col w:w="5357"/>
          </w:cols>
        </w:sectPr>
      </w:pPr>
    </w:p>
    <w:p>
      <w:pPr>
        <w:pStyle w:val="BodyText"/>
        <w:spacing w:before="7"/>
        <w:ind w:left="1739"/>
      </w:pPr>
      <w:r>
        <w:rPr/>
        <w:pict>
          <v:group style="position:absolute;margin-left:36pt;margin-top:11.840898pt;width:254.65pt;height:.25pt;mso-position-horizontal-relative:page;mso-position-vertical-relative:paragraph;z-index:25179136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20900:2019)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4"/>
        </w:rPr>
        <w:t> </w:t>
      </w:r>
      <w:r>
        <w:rPr/>
        <w:t>management</w:t>
      </w:r>
    </w:p>
    <w:p>
      <w:pPr>
        <w:pStyle w:val="BodyText"/>
        <w:spacing w:line="150" w:lineRule="exact"/>
        <w:ind w:left="200"/>
      </w:pPr>
      <w:r>
        <w:rPr/>
        <w:br w:type="column"/>
      </w:r>
      <w:r>
        <w:rPr/>
        <w:t>ISO/PRF TS</w:t>
      </w:r>
    </w:p>
    <w:p>
      <w:pPr>
        <w:pStyle w:val="BodyText"/>
        <w:ind w:left="200"/>
      </w:pPr>
      <w:r>
        <w:rPr/>
        <w:t>21377</w:t>
      </w:r>
    </w:p>
    <w:p>
      <w:pPr>
        <w:pStyle w:val="BodyText"/>
        <w:spacing w:line="150" w:lineRule="exact"/>
        <w:ind w:left="200"/>
      </w:pPr>
      <w:r>
        <w:rPr/>
        <w:br w:type="column"/>
      </w:r>
      <w:r>
        <w:rPr/>
        <w:t>Exchange formats for the audit</w:t>
      </w:r>
    </w:p>
    <w:p>
      <w:pPr>
        <w:pStyle w:val="BodyText"/>
        <w:ind w:left="200" w:right="1333"/>
      </w:pPr>
      <w:r>
        <w:rPr/>
        <w:t>data collection standard: XML and JSON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31" w:space="1422"/>
            <w:col w:w="957" w:space="58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242" w:lineRule="auto" w:before="47"/>
        <w:ind w:left="1739" w:right="38" w:hanging="1540"/>
      </w:pPr>
      <w:r>
        <w:rPr/>
        <w:pict>
          <v:group style="position:absolute;margin-left:36pt;margin-top:43.041103pt;width:254.65pt;height:.25pt;mso-position-horizontal-relative:page;mso-position-vertical-relative:paragraph;z-index:251792384" coordorigin="720,861" coordsize="5093,5">
            <v:line style="position:absolute" from="720,863" to="1980,863" stroked="true" strokeweight=".25pt" strokecolor="#000000">
              <v:stroke dashstyle="solid"/>
            </v:line>
            <v:line style="position:absolute" from="1980,863" to="2260,863" stroked="true" strokeweight=".25pt" strokecolor="#000000">
              <v:stroke dashstyle="solid"/>
            </v:line>
            <v:line style="position:absolute" from="2260,863" to="4793,863" stroked="true" strokeweight=".25pt" strokecolor="#000000">
              <v:stroke dashstyle="solid"/>
            </v:line>
            <v:line style="position:absolute" from="4793,863" to="5813,863" stroked="true" strokeweight=".25pt" strokecolor="#000000">
              <v:stroke dashstyle="solid"/>
            </v:line>
            <w10:wrap type="none"/>
          </v:group>
        </w:pict>
      </w:r>
      <w:r>
        <w:rPr/>
        <w:t>ISO 14020</w:t>
        <w:tab/>
        <w:t>Environmental statements and </w:t>
      </w:r>
      <w:r>
        <w:rPr>
          <w:spacing w:val="-4"/>
        </w:rPr>
        <w:t>pro- </w:t>
      </w:r>
      <w:r>
        <w:rPr/>
        <w:t>grammes for products — Principles and general requirements (Revision of ISO 14020:2000)</w:t>
      </w:r>
    </w:p>
    <w:p>
      <w:pPr>
        <w:pStyle w:val="Heading2"/>
        <w:tabs>
          <w:tab w:pos="1739" w:val="left" w:leader="none"/>
        </w:tabs>
        <w:spacing w:before="83"/>
        <w:ind w:left="1740" w:right="534" w:hanging="1541"/>
      </w:pP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7"/>
        <w:ind w:left="1740" w:right="1711" w:hanging="154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301</w:t>
        <w:tab/>
      </w:r>
      <w:r>
        <w:rPr>
          <w:sz w:val="18"/>
        </w:rPr>
        <w:t>Energy management </w:t>
      </w:r>
      <w:r>
        <w:rPr>
          <w:spacing w:val="-6"/>
          <w:sz w:val="18"/>
        </w:rPr>
        <w:t>and </w:t>
      </w:r>
      <w:r>
        <w:rPr>
          <w:sz w:val="18"/>
        </w:rPr>
        <w:t>energy</w:t>
      </w:r>
      <w:r>
        <w:rPr>
          <w:spacing w:val="-1"/>
          <w:sz w:val="18"/>
        </w:rPr>
        <w:t> </w:t>
      </w:r>
      <w:r>
        <w:rPr>
          <w:sz w:val="18"/>
        </w:rPr>
        <w:t>savings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291"/>
        <w:jc w:val="right"/>
      </w:pPr>
      <w:r>
        <w:rPr/>
        <w:t>ISO/DTS</w:t>
      </w:r>
      <w:r>
        <w:rPr>
          <w:spacing w:val="-2"/>
        </w:rPr>
        <w:t> </w:t>
      </w:r>
      <w:r>
        <w:rPr/>
        <w:t>50011</w:t>
        <w:tab/>
        <w:t>Energy management systems ―</w:t>
      </w:r>
      <w:r>
        <w:rPr>
          <w:spacing w:val="-6"/>
        </w:rPr>
        <w:t> </w:t>
      </w:r>
      <w:r>
        <w:rPr/>
        <w:t>As-</w:t>
      </w:r>
    </w:p>
    <w:p>
      <w:pPr>
        <w:pStyle w:val="BodyText"/>
        <w:spacing w:line="192" w:lineRule="exact"/>
        <w:ind w:right="1290"/>
        <w:jc w:val="right"/>
      </w:pPr>
      <w:r>
        <w:rPr/>
        <w:t>sessing energy management</w:t>
      </w:r>
      <w:r>
        <w:rPr>
          <w:spacing w:val="-3"/>
        </w:rPr>
        <w:t> </w:t>
      </w:r>
      <w:r>
        <w:rPr/>
        <w:t>using</w:t>
      </w:r>
    </w:p>
    <w:p>
      <w:pPr>
        <w:pStyle w:val="BodyText"/>
        <w:tabs>
          <w:tab w:pos="4377" w:val="left" w:leader="none"/>
        </w:tabs>
        <w:ind w:left="1740"/>
      </w:pPr>
      <w:r>
        <w:rPr/>
        <w:t>ISO 50001:2018</w:t>
        <w:tab/>
        <w:t>2023-01-20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39" w:space="1213"/>
            <w:col w:w="5358"/>
          </w:cols>
        </w:sectPr>
      </w:pPr>
    </w:p>
    <w:p>
      <w:pPr>
        <w:pStyle w:val="BodyText"/>
        <w:spacing w:before="82"/>
        <w:ind w:left="200" w:right="38"/>
      </w:pPr>
      <w:r>
        <w:rPr/>
        <w:t>ISO/FDIS 19157-1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Geographic information —</w:t>
      </w:r>
    </w:p>
    <w:p>
      <w:pPr>
        <w:pStyle w:val="BodyText"/>
        <w:spacing w:line="192" w:lineRule="exact"/>
        <w:ind w:left="200"/>
      </w:pPr>
      <w:r>
        <w:rPr/>
        <w:t>Data quality — Part 1: General</w:t>
      </w:r>
    </w:p>
    <w:p>
      <w:pPr>
        <w:pStyle w:val="BodyText"/>
        <w:tabs>
          <w:tab w:pos="3592" w:val="right" w:leader="none"/>
        </w:tabs>
        <w:ind w:left="200"/>
      </w:pPr>
      <w:r>
        <w:rPr/>
        <w:t>requirements</w:t>
        <w:tab/>
        <w:t>2023-01-06</w:t>
      </w:r>
    </w:p>
    <w:p>
      <w:pPr>
        <w:pStyle w:val="BodyText"/>
        <w:spacing w:before="200"/>
        <w:ind w:left="200" w:right="1279"/>
      </w:pPr>
      <w:r>
        <w:rPr/>
        <w:t>(Revision of ISO 19157:2013, ISO 19157:2013/Amd 1:2018)</w:t>
      </w:r>
    </w:p>
    <w:p>
      <w:pPr>
        <w:pStyle w:val="BodyText"/>
        <w:spacing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352" w:hanging="1541"/>
      </w:pPr>
      <w:r>
        <w:rPr>
          <w:spacing w:val="-4"/>
        </w:rPr>
        <w:t>IULTCS</w:t>
        <w:tab/>
      </w:r>
      <w:r>
        <w:rPr/>
        <w:t>International Union of </w:t>
      </w:r>
      <w:r>
        <w:rPr>
          <w:spacing w:val="-3"/>
        </w:rPr>
        <w:t>Leather </w:t>
      </w:r>
      <w:r>
        <w:rPr/>
        <w:t>Technologists and Chemists Societies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21"/>
        <w:jc w:val="right"/>
      </w:pPr>
      <w:r>
        <w:rPr/>
        <w:t>ISO/FDIS 2418</w:t>
        <w:tab/>
        <w:t>Leather — Chemical, physical,</w:t>
      </w:r>
      <w:r>
        <w:rPr>
          <w:spacing w:val="-8"/>
        </w:rPr>
        <w:t> </w:t>
      </w:r>
      <w:r>
        <w:rPr/>
        <w:t>me-</w:t>
      </w:r>
    </w:p>
    <w:p>
      <w:pPr>
        <w:pStyle w:val="BodyText"/>
        <w:spacing w:line="192" w:lineRule="exact"/>
        <w:ind w:right="1308"/>
        <w:jc w:val="right"/>
      </w:pPr>
      <w:r>
        <w:rPr/>
        <w:t>chanical and fastness tests —</w:t>
      </w:r>
      <w:r>
        <w:rPr>
          <w:spacing w:val="-6"/>
        </w:rPr>
        <w:t> </w:t>
      </w:r>
      <w:r>
        <w:rPr/>
        <w:t>Posi-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213</w:t>
        <w:tab/>
        <w:t>Dimensional and geometrical product specifications and verification</w:t>
      </w:r>
    </w:p>
    <w:p>
      <w:pPr>
        <w:pStyle w:val="BodyText"/>
        <w:spacing w:line="175" w:lineRule="exact"/>
        <w:ind w:left="200"/>
      </w:pPr>
      <w:r>
        <w:rPr/>
        <w:br w:type="column"/>
      </w:r>
      <w:r>
        <w:rPr/>
        <w:t>tion and preparation of specimens</w:t>
      </w:r>
    </w:p>
    <w:p>
      <w:pPr>
        <w:pStyle w:val="BodyText"/>
        <w:ind w:left="200"/>
      </w:pPr>
      <w:r>
        <w:rPr/>
        <w:t>for testing</w:t>
      </w:r>
    </w:p>
    <w:p>
      <w:pPr>
        <w:pStyle w:val="BodyText"/>
        <w:spacing w:before="7"/>
        <w:ind w:left="200"/>
      </w:pPr>
      <w:r>
        <w:rPr/>
        <w:t>(Revision of ISO 2418:2017)</w:t>
      </w:r>
    </w:p>
    <w:p>
      <w:pPr>
        <w:pStyle w:val="BodyText"/>
        <w:spacing w:line="175" w:lineRule="exact"/>
        <w:ind w:left="200"/>
      </w:pPr>
      <w:r>
        <w:rPr/>
        <w:br w:type="column"/>
      </w:r>
      <w:r>
        <w:rPr/>
        <w:t>2023-01-10</w:t>
      </w:r>
    </w:p>
    <w:p>
      <w:pPr>
        <w:spacing w:after="0" w:line="175" w:lineRule="exact"/>
        <w:sectPr>
          <w:type w:val="continuous"/>
          <w:pgSz w:w="11910" w:h="16840"/>
          <w:pgMar w:top="840" w:bottom="500" w:left="600" w:right="600"/>
          <w:cols w:num="3" w:equalWidth="0">
            <w:col w:w="3990" w:space="2903"/>
            <w:col w:w="2528" w:space="109"/>
            <w:col w:w="118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14268</w:t>
        <w:tab/>
        <w:t>Leather — Physical and</w:t>
      </w:r>
      <w:r>
        <w:rPr>
          <w:spacing w:val="-1"/>
        </w:rPr>
        <w:t> </w:t>
      </w:r>
      <w:r>
        <w:rPr/>
        <w:t>mechani-</w:t>
      </w:r>
    </w:p>
    <w:p>
      <w:pPr>
        <w:pStyle w:val="BodyText"/>
        <w:spacing w:line="192" w:lineRule="exact"/>
        <w:ind w:left="1740"/>
      </w:pPr>
      <w:r>
        <w:rPr/>
        <w:t>cal tests — Determination of water</w:t>
      </w:r>
    </w:p>
    <w:p>
      <w:pPr>
        <w:pStyle w:val="BodyText"/>
        <w:tabs>
          <w:tab w:pos="5132" w:val="right" w:leader="none"/>
        </w:tabs>
        <w:ind w:left="1740"/>
      </w:pPr>
      <w:r>
        <w:rPr/>
        <w:t>vapour permeability</w:t>
        <w:tab/>
        <w:t>2023-01-09</w:t>
      </w:r>
    </w:p>
    <w:p>
      <w:pPr>
        <w:pStyle w:val="BodyText"/>
        <w:spacing w:before="200"/>
        <w:ind w:left="1740"/>
      </w:pPr>
      <w:r>
        <w:rPr/>
        <w:t>(Revision of ISO 14268:2012)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2712"/>
        <w:gridCol w:w="998"/>
      </w:tblGrid>
      <w:tr>
        <w:trPr>
          <w:trHeight w:val="532" w:hRule="atLeast"/>
        </w:trPr>
        <w:tc>
          <w:tcPr>
            <w:tcW w:w="13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JTC 1</w:t>
            </w:r>
          </w:p>
          <w:p>
            <w:pPr>
              <w:pStyle w:val="TableParagraph"/>
              <w:spacing w:line="172" w:lineRule="exact" w:before="83"/>
              <w:ind w:left="80"/>
              <w:rPr>
                <w:sz w:val="16"/>
              </w:rPr>
            </w:pPr>
            <w:r>
              <w:rPr>
                <w:sz w:val="16"/>
              </w:rPr>
              <w:t>ISO/IEC/IEEE</w:t>
            </w:r>
          </w:p>
        </w:tc>
        <w:tc>
          <w:tcPr>
            <w:tcW w:w="27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38"/>
              <w:rPr>
                <w:sz w:val="18"/>
              </w:rPr>
            </w:pPr>
            <w:r>
              <w:rPr>
                <w:sz w:val="18"/>
              </w:rPr>
              <w:t>Information technology</w:t>
            </w:r>
          </w:p>
          <w:p>
            <w:pPr>
              <w:pStyle w:val="TableParagraph"/>
              <w:spacing w:line="172" w:lineRule="exact" w:before="83"/>
              <w:ind w:left="238"/>
              <w:rPr>
                <w:sz w:val="16"/>
              </w:rPr>
            </w:pPr>
            <w:r>
              <w:rPr>
                <w:sz w:val="16"/>
              </w:rPr>
              <w:t>Information technology — Tel-</w:t>
            </w:r>
          </w:p>
        </w:tc>
        <w:tc>
          <w:tcPr>
            <w:tcW w:w="9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382" w:type="dxa"/>
          </w:tcPr>
          <w:p>
            <w:pPr>
              <w:pStyle w:val="TableParagraph"/>
              <w:spacing w:line="192" w:lineRule="exact"/>
              <w:ind w:left="80"/>
              <w:rPr>
                <w:sz w:val="16"/>
              </w:rPr>
            </w:pPr>
            <w:r>
              <w:rPr>
                <w:sz w:val="16"/>
              </w:rPr>
              <w:t>8802-1AC:2018/</w:t>
            </w:r>
          </w:p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FDAmd 1</w:t>
            </w:r>
          </w:p>
        </w:tc>
        <w:tc>
          <w:tcPr>
            <w:tcW w:w="2712" w:type="dxa"/>
          </w:tcPr>
          <w:p>
            <w:pPr>
              <w:pStyle w:val="TableParagraph"/>
              <w:spacing w:line="192" w:lineRule="exact"/>
              <w:ind w:left="238"/>
              <w:rPr>
                <w:sz w:val="16"/>
              </w:rPr>
            </w:pPr>
            <w:r>
              <w:rPr>
                <w:sz w:val="16"/>
              </w:rPr>
              <w:t>ecommunications 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information</w:t>
            </w:r>
          </w:p>
          <w:p>
            <w:pPr>
              <w:pStyle w:val="TableParagraph"/>
              <w:spacing w:line="172" w:lineRule="exact"/>
              <w:ind w:left="238"/>
              <w:rPr>
                <w:sz w:val="16"/>
              </w:rPr>
            </w:pPr>
            <w:r>
              <w:rPr>
                <w:sz w:val="16"/>
              </w:rPr>
              <w:t>exchange between systems 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Lo-</w:t>
            </w:r>
          </w:p>
        </w:tc>
        <w:tc>
          <w:tcPr>
            <w:tcW w:w="99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2023-03-24</w:t>
            </w:r>
          </w:p>
        </w:tc>
      </w:tr>
    </w:tbl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11179-31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11179-35</w:t>
      </w:r>
    </w:p>
    <w:p>
      <w:pPr>
        <w:pStyle w:val="BodyText"/>
        <w:spacing w:before="86"/>
        <w:ind w:left="200" w:right="1268"/>
      </w:pPr>
      <w:r>
        <w:rPr/>
        <w:br w:type="column"/>
      </w:r>
      <w:r>
        <w:rPr/>
        <w:t>(Revision of ISO/IEC 11179-3:2013, ISO/IEC 11179-3:2013/Amd 1:2020)</w:t>
      </w:r>
    </w:p>
    <w:p>
      <w:pPr>
        <w:pStyle w:val="BodyText"/>
        <w:spacing w:before="88"/>
        <w:ind w:left="200" w:right="1395"/>
      </w:pPr>
      <w:r>
        <w:rPr/>
        <w:t>Information technology — Meta- data registries (MDR) — Part 31: Metamodel for data specification registration</w:t>
      </w:r>
    </w:p>
    <w:p>
      <w:pPr>
        <w:pStyle w:val="BodyText"/>
        <w:spacing w:line="242" w:lineRule="auto" w:before="86"/>
        <w:ind w:left="200" w:right="1234"/>
      </w:pPr>
      <w:r>
        <w:rPr/>
        <w:pict>
          <v:shape style="position:absolute;margin-left:37.5pt;margin-top:38.251999pt;width:519.8pt;height:168.35pt;mso-position-horizontal-relative:page;mso-position-vertical-relative:paragraph;z-index:25180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2779"/>
                    <w:gridCol w:w="1103"/>
                    <w:gridCol w:w="1472"/>
                    <w:gridCol w:w="3729"/>
                  </w:tblGrid>
                  <w:tr>
                    <w:trPr>
                      <w:trHeight w:val="808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cal and metropolitan area networks</w:t>
                        </w:r>
                      </w:p>
                      <w:p>
                        <w:pPr>
                          <w:pStyle w:val="TableParagraph"/>
                          <w:ind w:left="279" w:righ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 1AC: Media access control (MAC) service definition — Amend- ment 1: Support for ISO/IEC/IEEE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0" w:righ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19086- 2:2018/PRF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8" w:right="9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Cloud computing — Service level agreement (SLA) framework — Part 2: Metric model — Amendment 1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8802-15-3</w:t>
                        </w:r>
                      </w:p>
                      <w:p>
                        <w:pPr>
                          <w:pStyle w:val="TableParagraph"/>
                          <w:spacing w:line="169" w:lineRule="exact" w:before="87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Tel-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10" w:right="4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 22123-1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78" w:right="1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Cloud computing — Part 1: Vocabulary</w:t>
                        </w: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FDIS 8802-1BA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3"/>
                          <w:ind w:left="280" w:right="1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ecommunications and information exchange between systems — Lo- cal and metropolitan area </w:t>
                        </w:r>
                        <w:r>
                          <w:rPr>
                            <w:spacing w:val="-3"/>
                            <w:sz w:val="16"/>
                          </w:rPr>
                          <w:t>networks</w:t>
                        </w:r>
                      </w:p>
                      <w:p>
                        <w:pPr>
                          <w:pStyle w:val="TableParagraph"/>
                          <w:ind w:left="280" w:righ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Specific requirements — Part 1BA: Audio video bridging (AVB)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2023-03-24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89" w:lineRule="exact"/>
                          <w:ind w:right="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2023-01-06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22123-1:2021)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"/>
                          <w:ind w:left="280" w:right="8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ISO/IEC/IEEE 8802-1BA:2016)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310" w:type="dxa"/>
                      </w:tcPr>
                      <w:p>
                        <w:pPr>
                          <w:pStyle w:val="TableParagraph"/>
                          <w:spacing w:before="44"/>
                          <w:ind w:left="50" w:right="4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PRF 21558-2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4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 informa- tion exchange between systems</w:t>
                        </w:r>
                      </w:p>
                      <w:p>
                        <w:pPr>
                          <w:pStyle w:val="TableParagraph"/>
                          <w:spacing w:line="90" w:lineRule="exact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Future network architecture —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Information technology — Meta- data registries (MDR) — Part 35: Metamodel for model registration (Revision of ISO/IEC 19763-10:2014)</w:t>
      </w:r>
    </w:p>
    <w:p>
      <w:pPr>
        <w:spacing w:after="0" w:line="242" w:lineRule="auto"/>
        <w:sectPr>
          <w:footerReference w:type="even" r:id="rId9"/>
          <w:footerReference w:type="default" r:id="rId10"/>
          <w:pgSz w:w="11910" w:h="16840"/>
          <w:pgMar w:footer="313" w:header="0" w:top="560" w:bottom="500" w:left="600" w:right="600"/>
          <w:pgNumType w:start="12"/>
          <w:cols w:num="3" w:equalWidth="0">
            <w:col w:w="5173" w:space="179"/>
            <w:col w:w="1016" w:space="525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6"/>
        </w:rPr>
      </w:pP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 w:right="20"/>
      </w:pPr>
      <w:r>
        <w:rPr/>
        <w:t>ISO/IEC DTS 33010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ISO/IEC FDIS 23220-1</w:t>
      </w:r>
    </w:p>
    <w:p>
      <w:pPr>
        <w:pStyle w:val="BodyText"/>
        <w:spacing w:before="81"/>
        <w:ind w:left="200" w:right="1129"/>
      </w:pPr>
      <w:r>
        <w:rPr/>
        <w:br w:type="column"/>
      </w:r>
      <w:r>
        <w:rPr/>
        <w:t>Part 2: Proxy model-based quality of service</w:t>
      </w:r>
    </w:p>
    <w:p>
      <w:pPr>
        <w:pStyle w:val="BodyText"/>
        <w:spacing w:before="88"/>
        <w:ind w:left="200" w:right="891"/>
      </w:pPr>
      <w:r>
        <w:rPr/>
        <w:t>Information technology — Process assessment — Guidance for per-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forming</w:t>
      </w:r>
      <w:r>
        <w:rPr>
          <w:spacing w:val="-1"/>
        </w:rPr>
        <w:t> </w:t>
      </w:r>
      <w:r>
        <w:rPr/>
        <w:t>process assessments</w:t>
        <w:tab/>
        <w:t>2023-01-04</w:t>
      </w:r>
    </w:p>
    <w:p>
      <w:pPr>
        <w:pStyle w:val="BodyText"/>
        <w:spacing w:before="279"/>
        <w:ind w:left="200" w:right="1129"/>
      </w:pPr>
      <w:r>
        <w:rPr/>
        <w:t>Cards and security devices for personal identification — Building</w:t>
      </w:r>
    </w:p>
    <w:p>
      <w:pPr>
        <w:pStyle w:val="Heading1"/>
      </w:pPr>
      <w:r>
        <w:rPr/>
        <w:br w:type="column"/>
      </w:r>
      <w:r>
        <w:rPr/>
        <w:t>Standards published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 w:right="481"/>
      </w:pPr>
      <w:r>
        <w:rPr/>
        <w:t>New International Standards published between 01 November and 01 December 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607"/>
      </w:pPr>
      <w:r>
        <w:rPr/>
        <w:t>1 delayed publication of language version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068" w:space="472"/>
            <w:col w:w="363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20"/>
      </w:pPr>
      <w:r>
        <w:rPr/>
        <w:t>ISO/IEC PRF 1989</w:t>
      </w:r>
    </w:p>
    <w:p>
      <w:pPr>
        <w:pStyle w:val="BodyText"/>
        <w:ind w:left="200" w:right="18"/>
      </w:pPr>
      <w:r>
        <w:rPr/>
        <w:br w:type="column"/>
      </w:r>
      <w:r>
        <w:rPr/>
        <w:t>blocks for identity management via mobile devices — Part 1: Generic system architectures of mobile eID systems</w:t>
      </w:r>
    </w:p>
    <w:p>
      <w:pPr>
        <w:pStyle w:val="BodyText"/>
        <w:spacing w:before="86"/>
        <w:ind w:left="200" w:right="18"/>
      </w:pPr>
      <w:r>
        <w:rPr/>
        <w:t>Information technology — Pro- gramming languages, their environments and system software interfaces — Programming lan- guage COBOL</w:t>
      </w:r>
    </w:p>
    <w:p>
      <w:pPr>
        <w:pStyle w:val="BodyText"/>
        <w:ind w:left="200"/>
      </w:pPr>
      <w:r>
        <w:rPr/>
        <w:br w:type="column"/>
      </w:r>
      <w:r>
        <w:rPr/>
        <w:t>2022-12-28</w:t>
      </w:r>
    </w:p>
    <w:p>
      <w:pPr>
        <w:pStyle w:val="ListParagraph"/>
        <w:numPr>
          <w:ilvl w:val="0"/>
          <w:numId w:val="4"/>
        </w:numPr>
        <w:tabs>
          <w:tab w:pos="316" w:val="left" w:leader="none"/>
        </w:tabs>
        <w:spacing w:line="186" w:lineRule="exact" w:before="0" w:after="0"/>
        <w:ind w:left="316" w:right="0" w:hanging="116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corrected</w:t>
      </w:r>
      <w:r>
        <w:rPr>
          <w:spacing w:val="-1"/>
          <w:sz w:val="16"/>
        </w:rPr>
        <w:t> </w:t>
      </w:r>
      <w:r>
        <w:rPr>
          <w:sz w:val="16"/>
        </w:rPr>
        <w:t>version</w:t>
      </w:r>
    </w:p>
    <w:p>
      <w:pPr>
        <w:pStyle w:val="ListParagraph"/>
        <w:numPr>
          <w:ilvl w:val="0"/>
          <w:numId w:val="4"/>
        </w:numPr>
        <w:tabs>
          <w:tab w:pos="316" w:val="left" w:leader="none"/>
        </w:tabs>
        <w:spacing w:line="240" w:lineRule="auto" w:before="0" w:after="0"/>
        <w:ind w:left="316" w:right="0" w:hanging="116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"/>
          <w:sz w:val="16"/>
        </w:rPr>
        <w:t> </w:t>
      </w:r>
      <w:r>
        <w:rPr>
          <w:sz w:val="16"/>
        </w:rPr>
        <w:t>document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03.637787pt;margin-top:-2.306989pt;width:255.65pt;height:.25pt;mso-position-horizontal-relative:page;mso-position-vertical-relative:paragraph;z-index:251802624" coordorigin="6073,-46" coordsize="5113,5">
            <v:line style="position:absolute" from="6073,-44" to="7333,-44" stroked="true" strokeweight=".25pt" strokecolor="#000000">
              <v:stroke dashstyle="solid"/>
            </v:line>
            <v:line style="position:absolute" from="7333,-44" to="7733,-44" stroked="true" strokeweight=".25pt" strokecolor="#000000">
              <v:stroke dashstyle="solid"/>
            </v:line>
            <v:line style="position:absolute" from="7733,-44" to="10590,-44" stroked="true" strokeweight=".25pt" strokecolor="#000000">
              <v:stroke dashstyle="solid"/>
            </v:line>
            <v:line style="position:absolute" from="10590,-44" to="1118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 w:right="182" w:firstLine="82"/>
      </w:pPr>
      <w:r>
        <w:rPr/>
        <w:t>Price group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16" w:space="524"/>
            <w:col w:w="2596" w:space="42"/>
            <w:col w:w="995" w:space="179"/>
            <w:col w:w="3115" w:space="1432"/>
            <w:col w:w="811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0" w:right="20"/>
      </w:pPr>
      <w:r>
        <w:rPr/>
        <w:t>ISO/IEC PRF 9660</w:t>
      </w:r>
    </w:p>
    <w:p>
      <w:pPr>
        <w:pStyle w:val="BodyText"/>
        <w:spacing w:before="7"/>
        <w:ind w:left="200"/>
      </w:pPr>
      <w:r>
        <w:rPr/>
        <w:br w:type="column"/>
      </w:r>
      <w:r>
        <w:rPr/>
        <w:t>(Revision of ISO/IEC 1989:2014)</w:t>
      </w:r>
    </w:p>
    <w:p>
      <w:pPr>
        <w:pStyle w:val="BodyText"/>
        <w:spacing w:before="87"/>
        <w:ind w:left="200" w:right="6"/>
      </w:pPr>
      <w:r>
        <w:rPr/>
        <w:pict>
          <v:group style="position:absolute;margin-left:303.637787pt;margin-top:29.88039pt;width:255.65pt;height:.25pt;mso-position-horizontal-relative:page;mso-position-vertical-relative:paragraph;z-index:251803648" coordorigin="6073,598" coordsize="5113,5">
            <v:line style="position:absolute" from="6073,600" to="7333,600" stroked="true" strokeweight=".25pt" strokecolor="#000000">
              <v:stroke dashstyle="solid"/>
            </v:line>
            <v:line style="position:absolute" from="7333,600" to="7733,600" stroked="true" strokeweight=".25pt" strokecolor="#000000">
              <v:stroke dashstyle="solid"/>
            </v:line>
            <v:line style="position:absolute" from="7733,600" to="10590,600" stroked="true" strokeweight=".25pt" strokecolor="#000000">
              <v:stroke dashstyle="solid"/>
            </v:line>
            <v:line style="position:absolute" from="10590,600" to="11186,600" stroked="true" strokeweight=".25pt" strokecolor="#000000">
              <v:stroke dashstyle="solid"/>
            </v:line>
            <w10:wrap type="none"/>
          </v:group>
        </w:pict>
      </w:r>
      <w:r>
        <w:rPr/>
        <w:t>Information processing — Volume and file structure of CD-ROM for information interchange</w:t>
      </w:r>
    </w:p>
    <w:p>
      <w:pPr>
        <w:pStyle w:val="BodyText"/>
        <w:ind w:left="200" w:right="20"/>
      </w:pPr>
      <w:r>
        <w:rPr/>
        <w:br w:type="column"/>
      </w:r>
      <w:r>
        <w:rPr/>
        <w:t>ISO/TS 23768:2022</w:t>
      </w:r>
    </w:p>
    <w:p>
      <w:pPr>
        <w:pStyle w:val="BodyText"/>
        <w:tabs>
          <w:tab w:pos="599" w:val="left" w:leader="none"/>
        </w:tabs>
        <w:ind w:left="600" w:right="901" w:hanging="400"/>
      </w:pPr>
      <w:r>
        <w:rPr/>
        <w:br w:type="column"/>
      </w:r>
      <w:r>
        <w:rPr/>
        <w:t>fr</w:t>
        <w:tab/>
        <w:t>Rolling bearings — Parts library — </w:t>
      </w:r>
      <w:r>
        <w:rPr>
          <w:spacing w:val="-4"/>
        </w:rPr>
        <w:t>Ref- </w:t>
      </w:r>
      <w:r>
        <w:rPr/>
        <w:t>erence dictionary for rolling</w:t>
      </w:r>
      <w:r>
        <w:rPr>
          <w:spacing w:val="-1"/>
        </w:rPr>
        <w:t> </w:t>
      </w:r>
      <w:r>
        <w:rPr/>
        <w:t>bearings</w:t>
      </w:r>
    </w:p>
    <w:p>
      <w:pPr>
        <w:pStyle w:val="BodyText"/>
        <w:spacing w:line="192" w:lineRule="exact"/>
        <w:ind w:right="197"/>
        <w:jc w:val="right"/>
      </w:pPr>
      <w:r>
        <w:rPr/>
        <w:t>H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522" w:space="1291"/>
            <w:col w:w="1012" w:space="247"/>
            <w:col w:w="4098"/>
          </w:cols>
        </w:sectPr>
      </w:pPr>
    </w:p>
    <w:p>
      <w:pPr>
        <w:pStyle w:val="BodyText"/>
        <w:spacing w:line="192" w:lineRule="exact" w:before="7"/>
        <w:ind w:left="1740"/>
      </w:pPr>
      <w:r>
        <w:rPr/>
        <w:t>(Revision of ISO 9660:1988/</w:t>
      </w:r>
    </w:p>
    <w:p>
      <w:pPr>
        <w:pStyle w:val="Heading2"/>
        <w:tabs>
          <w:tab w:pos="3399" w:val="left" w:leader="none"/>
        </w:tabs>
        <w:spacing w:line="197" w:lineRule="exact" w:before="0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 w:line="197" w:lineRule="exact"/>
        <w:sectPr>
          <w:type w:val="continuous"/>
          <w:pgSz w:w="11910" w:h="16840"/>
          <w:pgMar w:top="840" w:bottom="500" w:left="600" w:right="600"/>
          <w:cols w:num="2" w:equalWidth="0">
            <w:col w:w="3593" w:space="220"/>
            <w:col w:w="68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200" w:right="20"/>
      </w:pPr>
      <w:r>
        <w:rPr/>
        <w:t>ISO/IEC 24760- 1:2019/PRF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Amd 1:2013, ISO 9660:1988, ISO</w:t>
      </w:r>
    </w:p>
    <w:p>
      <w:pPr>
        <w:pStyle w:val="BodyText"/>
        <w:ind w:left="200"/>
      </w:pPr>
      <w:r>
        <w:rPr/>
        <w:t>9660:1988/Amd 2:2020)</w:t>
      </w:r>
    </w:p>
    <w:p>
      <w:pPr>
        <w:pStyle w:val="BodyText"/>
        <w:spacing w:before="88"/>
        <w:ind w:left="200" w:right="27"/>
      </w:pPr>
      <w:r>
        <w:rPr/>
        <w:t>IT Security and Privacy — A frame- work for identity management —</w:t>
      </w:r>
    </w:p>
    <w:p>
      <w:pPr>
        <w:pStyle w:val="BodyText"/>
        <w:tabs>
          <w:tab w:pos="1259" w:val="left" w:leader="none"/>
        </w:tabs>
        <w:spacing w:line="192" w:lineRule="exact" w:before="80"/>
        <w:jc w:val="right"/>
      </w:pPr>
      <w:r>
        <w:rPr/>
        <w:br w:type="column"/>
      </w:r>
      <w:r>
        <w:rPr/>
        <w:t>ISO 3037:2022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0"/>
        <w:ind w:left="191" w:right="876"/>
      </w:pPr>
      <w:r>
        <w:rPr/>
        <w:br w:type="column"/>
      </w:r>
      <w:r>
        <w:rPr/>
        <w:t>Corrugated fibreboard — Determina- tion of edgewise crush resistance (non-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t>waxed</w:t>
      </w:r>
      <w:r>
        <w:rPr>
          <w:spacing w:val="-1"/>
        </w:rPr>
        <w:t> </w:t>
      </w:r>
      <w:r>
        <w:rPr/>
        <w:t>edge</w:t>
      </w:r>
      <w:r>
        <w:rPr>
          <w:spacing w:val="-1"/>
        </w:rPr>
        <w:t> </w:t>
      </w:r>
      <w:r>
        <w:rPr/>
        <w:t>method)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226" w:space="314"/>
            <w:col w:w="2535" w:space="1278"/>
            <w:col w:w="1629" w:space="39"/>
            <w:col w:w="3689"/>
          </w:cols>
        </w:sectPr>
      </w:pP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ISO/IEC FDIS 23001-11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38"/>
      </w:pPr>
      <w:r>
        <w:rPr/>
        <w:t>ISO/IEC FDIS 23090-9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38"/>
      </w:pPr>
      <w:r>
        <w:rPr/>
        <w:t>ISO/IEC FDIS 29167-11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Part 1: Terminology and concepts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before="87"/>
        <w:ind w:left="200" w:right="153"/>
      </w:pPr>
      <w:r>
        <w:rPr/>
        <w:t>Information technology — MPEG systems technologies — Part 11: Energy-efficient media consump- tion (green metadata)</w:t>
      </w:r>
    </w:p>
    <w:p>
      <w:pPr>
        <w:pStyle w:val="BodyText"/>
        <w:spacing w:before="7"/>
        <w:ind w:left="200"/>
      </w:pPr>
      <w:r>
        <w:rPr/>
        <w:t>(Revision of ISO/IEC 23001-11:2019)</w:t>
      </w:r>
    </w:p>
    <w:p>
      <w:pPr>
        <w:pStyle w:val="BodyText"/>
        <w:spacing w:before="88"/>
        <w:ind w:left="200"/>
      </w:pPr>
      <w:r>
        <w:rPr/>
        <w:t>Information technology — Coded representation of 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200" w:right="214" w:firstLine="0"/>
        <w:jc w:val="left"/>
        <w:rPr>
          <w:sz w:val="16"/>
        </w:rPr>
      </w:pPr>
      <w:r>
        <w:rPr>
          <w:sz w:val="16"/>
        </w:rPr>
        <w:t>Part 9: Geometry-based </w:t>
      </w:r>
      <w:r>
        <w:rPr>
          <w:spacing w:val="-4"/>
          <w:sz w:val="16"/>
        </w:rPr>
        <w:t>point </w:t>
      </w:r>
      <w:r>
        <w:rPr>
          <w:sz w:val="16"/>
        </w:rPr>
        <w:t>cloud</w:t>
      </w:r>
      <w:r>
        <w:rPr>
          <w:spacing w:val="-1"/>
          <w:sz w:val="16"/>
        </w:rPr>
        <w:t> </w:t>
      </w:r>
      <w:r>
        <w:rPr>
          <w:sz w:val="16"/>
        </w:rPr>
        <w:t>compression</w:t>
      </w:r>
    </w:p>
    <w:p>
      <w:pPr>
        <w:pStyle w:val="BodyText"/>
        <w:spacing w:before="86"/>
        <w:ind w:left="200" w:right="-10"/>
      </w:pPr>
      <w:r>
        <w:rPr/>
        <w:t>Information technology — Au- tomatic identification and data </w:t>
      </w:r>
      <w:r>
        <w:rPr>
          <w:spacing w:val="-4"/>
        </w:rPr>
        <w:t>cap-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2023-01-18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2023-01-09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9"/>
        <w:ind w:left="200"/>
      </w:pPr>
      <w:r>
        <w:rPr/>
        <w:br w:type="column"/>
      </w:r>
      <w:r>
        <w:rPr/>
        <w:t>ISO 13820:2021</w:t>
        <w:tab/>
        <w:t>fr</w:t>
        <w:tab/>
      </w:r>
      <w:r>
        <w:rPr>
          <w:spacing w:val="-3"/>
        </w:rPr>
        <w:t>Paper, </w:t>
      </w:r>
      <w:r>
        <w:rPr/>
        <w:t>board and corrugated</w:t>
      </w:r>
      <w:r>
        <w:rPr>
          <w:spacing w:val="2"/>
        </w:rPr>
        <w:t> </w:t>
      </w:r>
      <w:r>
        <w:rPr/>
        <w:t>fibreboard</w:t>
      </w:r>
    </w:p>
    <w:p>
      <w:pPr>
        <w:pStyle w:val="ListParagraph"/>
        <w:numPr>
          <w:ilvl w:val="1"/>
          <w:numId w:val="3"/>
        </w:numPr>
        <w:tabs>
          <w:tab w:pos="2054" w:val="left" w:leader="none"/>
        </w:tabs>
        <w:spacing w:line="192" w:lineRule="exact" w:before="0" w:after="0"/>
        <w:ind w:left="2053" w:right="0" w:hanging="194"/>
        <w:jc w:val="left"/>
        <w:rPr>
          <w:sz w:val="16"/>
        </w:rPr>
      </w:pPr>
      <w:r>
        <w:rPr>
          <w:sz w:val="16"/>
        </w:rPr>
        <w:t>Description and calibration of</w:t>
      </w:r>
      <w:r>
        <w:rPr>
          <w:spacing w:val="-1"/>
          <w:sz w:val="16"/>
        </w:rPr>
        <w:t> </w:t>
      </w:r>
      <w:r>
        <w:rPr>
          <w:sz w:val="16"/>
        </w:rPr>
        <w:t>fixed</w:t>
      </w:r>
    </w:p>
    <w:p>
      <w:pPr>
        <w:pStyle w:val="BodyText"/>
        <w:tabs>
          <w:tab w:pos="5054" w:val="left" w:leader="none"/>
        </w:tabs>
        <w:ind w:left="1860"/>
      </w:pPr>
      <w:r>
        <w:rPr/>
        <w:t>platen</w:t>
      </w:r>
      <w:r>
        <w:rPr>
          <w:spacing w:val="-2"/>
        </w:rPr>
        <w:t> </w:t>
      </w:r>
      <w:r>
        <w:rPr/>
        <w:t>compression-testing</w:t>
      </w:r>
      <w:r>
        <w:rPr>
          <w:spacing w:val="-1"/>
        </w:rPr>
        <w:t> </w:t>
      </w:r>
      <w:r>
        <w:rPr/>
        <w:t>equipment</w:t>
        <w:tab/>
        <w:t>A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199pt;width:255.65pt;height:.25pt;mso-position-horizontal-relative:page;mso-position-vertical-relative:paragraph;z-index:-251515904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</w:pPr>
      <w:bookmarkStart w:name="_TOC_250000" w:id="1"/>
      <w:r>
        <w:rPr>
          <w:spacing w:val="-3"/>
        </w:rPr>
        <w:t>TC</w:t>
      </w:r>
      <w:bookmarkEnd w:id="1"/>
      <w:r>
        <w:rPr/>
        <w:t> 8</w:t>
        <w:tab/>
        <w:t>Ships and marine technology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23806:2022</w:t>
        <w:tab/>
        <w:t>en</w:t>
        <w:tab/>
        <w:t>Ships and marine technology —</w:t>
      </w:r>
      <w:r>
        <w:rPr>
          <w:spacing w:val="-1"/>
        </w:rPr>
        <w:t> </w:t>
      </w:r>
      <w:r>
        <w:rPr/>
        <w:t>Cyber</w:t>
      </w:r>
    </w:p>
    <w:p>
      <w:pPr>
        <w:pStyle w:val="BodyText"/>
        <w:spacing w:line="192" w:lineRule="exact"/>
        <w:ind w:left="1860"/>
      </w:pPr>
      <w:r>
        <w:rPr/>
        <w:t>safety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849"/>
        <w:jc w:val="right"/>
      </w:pPr>
      <w:r>
        <w:rPr/>
        <w:t>ISO 23668:2022</w:t>
        <w:tab/>
        <w:t>en</w:t>
        <w:tab/>
        <w:t>Ships and marine technology —</w:t>
      </w:r>
      <w:r>
        <w:rPr>
          <w:spacing w:val="-1"/>
        </w:rPr>
        <w:t> </w:t>
      </w:r>
      <w:r>
        <w:rPr/>
        <w:t>Marine</w:t>
      </w:r>
    </w:p>
    <w:p>
      <w:pPr>
        <w:pStyle w:val="BodyText"/>
        <w:spacing w:line="192" w:lineRule="exact"/>
        <w:ind w:right="889"/>
        <w:jc w:val="right"/>
      </w:pPr>
      <w:r>
        <w:rPr/>
        <w:t>environment protection —</w:t>
      </w:r>
      <w:r>
        <w:rPr>
          <w:spacing w:val="-10"/>
        </w:rPr>
        <w:t> </w:t>
      </w:r>
      <w:r>
        <w:rPr/>
        <w:t>Continuous</w:t>
      </w:r>
    </w:p>
    <w:p>
      <w:pPr>
        <w:pStyle w:val="BodyText"/>
        <w:tabs>
          <w:tab w:pos="5065" w:val="left" w:leader="none"/>
        </w:tabs>
        <w:ind w:left="1860"/>
      </w:pPr>
      <w:r>
        <w:rPr/>
        <w:t>on-board pH</w:t>
      </w:r>
      <w:r>
        <w:rPr>
          <w:spacing w:val="-2"/>
        </w:rPr>
        <w:t> </w:t>
      </w:r>
      <w:r>
        <w:rPr/>
        <w:t>monitoring method</w:t>
        <w:tab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8" w:space="472"/>
            <w:col w:w="2573" w:space="65"/>
            <w:col w:w="995" w:space="179"/>
            <w:col w:w="5358"/>
          </w:cols>
        </w:sectPr>
      </w:pPr>
    </w:p>
    <w:p>
      <w:pPr>
        <w:pStyle w:val="BodyText"/>
        <w:ind w:left="1740" w:right="-9"/>
      </w:pPr>
      <w:r>
        <w:rPr/>
        <w:t>ture techniques — Part 11: Crypto suite PRESENT-80 security </w:t>
      </w:r>
      <w:r>
        <w:rPr>
          <w:spacing w:val="-3"/>
        </w:rPr>
        <w:t>services</w:t>
      </w:r>
    </w:p>
    <w:p>
      <w:pPr>
        <w:pStyle w:val="BodyText"/>
        <w:tabs>
          <w:tab w:pos="1420" w:val="left" w:leader="none"/>
          <w:tab w:pos="6533" w:val="left" w:leader="none"/>
        </w:tabs>
        <w:spacing w:line="181" w:lineRule="exact"/>
        <w:ind w:left="325"/>
      </w:pPr>
      <w:r>
        <w:rPr/>
        <w:br w:type="column"/>
      </w:r>
      <w:r>
        <w:rPr/>
        <w:t>2023-01-19</w:t>
        <w:tab/>
      </w:r>
      <w:r>
        <w:rPr>
          <w:u w:val="single"/>
        </w:rPr>
        <w:t> </w:t>
        <w:tab/>
      </w:r>
    </w:p>
    <w:p>
      <w:pPr>
        <w:tabs>
          <w:tab w:pos="3160" w:val="left" w:leader="none"/>
        </w:tabs>
        <w:spacing w:line="202" w:lineRule="exact" w:before="0"/>
        <w:ind w:left="15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</w:t>
        <w:tab/>
      </w:r>
      <w:r>
        <w:rPr>
          <w:sz w:val="18"/>
        </w:rPr>
        <w:t>Quantities and units</w:t>
      </w:r>
    </w:p>
    <w:p>
      <w:pPr>
        <w:spacing w:after="0" w:line="20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013" w:space="40"/>
            <w:col w:w="66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 w:right="38"/>
      </w:pPr>
      <w:r>
        <w:rPr/>
        <w:t>ISO/IEC PRF 11179-3</w:t>
      </w:r>
    </w:p>
    <w:p>
      <w:pPr>
        <w:pStyle w:val="BodyText"/>
        <w:spacing w:line="249" w:lineRule="auto"/>
        <w:ind w:left="200" w:right="21"/>
      </w:pPr>
      <w:r>
        <w:rPr/>
        <w:br w:type="column"/>
      </w:r>
      <w:r>
        <w:rPr/>
        <w:t>for air interface communications (Revision of ISO/IEC 29167-11:2014)</w:t>
      </w:r>
    </w:p>
    <w:p>
      <w:pPr>
        <w:pStyle w:val="BodyText"/>
        <w:spacing w:before="78"/>
        <w:ind w:left="200" w:right="182"/>
      </w:pPr>
      <w:r>
        <w:rPr/>
        <w:t>Information technology — Meta- data registries (MDR) — Part 3: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IEC</w:t>
      </w:r>
    </w:p>
    <w:p>
      <w:pPr>
        <w:pStyle w:val="BodyText"/>
        <w:ind w:left="200"/>
      </w:pPr>
      <w:r>
        <w:rPr/>
        <w:t>80000-6:2022</w:t>
      </w:r>
    </w:p>
    <w:p>
      <w:pPr>
        <w:pStyle w:val="BodyText"/>
        <w:spacing w:before="84"/>
        <w:ind w:left="200" w:right="1489"/>
      </w:pPr>
      <w:r>
        <w:rPr/>
        <w:br w:type="column"/>
      </w:r>
      <w:r>
        <w:rPr/>
        <w:t>Quantities and units — Part 6: Electromagnetism</w:t>
      </w:r>
    </w:p>
    <w:p>
      <w:pPr>
        <w:pStyle w:val="BodyText"/>
        <w:spacing w:line="192" w:lineRule="exact"/>
        <w:ind w:right="197"/>
        <w:jc w:val="right"/>
      </w:pPr>
      <w:r>
        <w:rPr/>
        <w:t>BD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604" w:space="1209"/>
            <w:col w:w="1144" w:space="516"/>
            <w:col w:w="3697"/>
          </w:cols>
        </w:sectPr>
      </w:pPr>
    </w:p>
    <w:p>
      <w:pPr>
        <w:pStyle w:val="BodyText"/>
        <w:ind w:left="1740"/>
      </w:pPr>
      <w:r>
        <w:rPr/>
        <w:t>Metamodel for registry </w:t>
      </w:r>
      <w:r>
        <w:rPr>
          <w:spacing w:val="-4"/>
        </w:rPr>
        <w:t>common </w:t>
      </w:r>
      <w:r>
        <w:rPr/>
        <w:t>facilities</w:t>
      </w:r>
    </w:p>
    <w:p>
      <w:pPr>
        <w:pStyle w:val="BodyText"/>
        <w:spacing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52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69" w:val="left" w:leader="none"/>
        </w:tabs>
        <w:ind w:left="1610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903" w:space="40"/>
            <w:col w:w="6767"/>
          </w:cols>
        </w:sectPr>
      </w:pPr>
    </w:p>
    <w:p>
      <w:pPr>
        <w:pStyle w:val="BodyText"/>
        <w:spacing w:before="90"/>
        <w:ind w:left="200" w:right="20"/>
      </w:pPr>
      <w:r>
        <w:rPr/>
        <w:t>ISO 404:2013/ Amd 1:2022</w:t>
      </w:r>
    </w:p>
    <w:p>
      <w:pPr>
        <w:pStyle w:val="BodyText"/>
        <w:tabs>
          <w:tab w:pos="599" w:val="left" w:leader="none"/>
        </w:tabs>
        <w:spacing w:before="90"/>
        <w:ind w:left="600" w:right="985" w:hanging="400"/>
      </w:pPr>
      <w:r>
        <w:rPr/>
        <w:br w:type="column"/>
      </w:r>
      <w:r>
        <w:rPr/>
        <w:t>en</w:t>
        <w:tab/>
        <w:t>Steel and steel products — </w:t>
      </w:r>
      <w:r>
        <w:rPr>
          <w:spacing w:val="-4"/>
        </w:rPr>
        <w:t>General </w:t>
      </w:r>
      <w:r>
        <w:rPr/>
        <w:t>technical delivery requirements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3712" w:val="left" w:leader="none"/>
        </w:tabs>
        <w:spacing w:line="192" w:lineRule="exact"/>
        <w:ind w:left="600"/>
      </w:pP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941" w:hanging="1660"/>
      </w:pPr>
      <w:r>
        <w:rPr>
          <w:spacing w:val="-3"/>
        </w:rPr>
        <w:t>TC</w:t>
      </w:r>
      <w:r>
        <w:rPr/>
        <w:t> 24</w:t>
        <w:tab/>
        <w:t>Particle characterization including sieving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9277:2022</w:t>
        <w:tab/>
        <w:t>en</w:t>
        <w:tab/>
        <w:t>Determination of the specific surface</w:t>
      </w:r>
    </w:p>
    <w:p>
      <w:pPr>
        <w:pStyle w:val="BodyText"/>
        <w:spacing w:line="146" w:lineRule="exact"/>
        <w:ind w:left="1860"/>
      </w:pPr>
      <w:r>
        <w:rPr/>
        <w:t>area of solids by gas adsorption — BET</w:t>
      </w:r>
    </w:p>
    <w:p>
      <w:pPr>
        <w:spacing w:after="0" w:line="146" w:lineRule="exact"/>
        <w:sectPr>
          <w:pgSz w:w="11910" w:h="16840"/>
          <w:pgMar w:header="0" w:footer="313" w:top="660" w:bottom="500" w:left="600" w:right="600"/>
          <w:cols w:num="3" w:equalWidth="0">
            <w:col w:w="1164" w:space="96"/>
            <w:col w:w="3933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17pt;width:255.65pt;height:.25pt;mso-position-horizontal-relative:page;mso-position-vertical-relative:paragraph;z-index:251810816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5"/>
        </w:rPr>
        <w:t> </w:t>
      </w:r>
      <w:r>
        <w:rPr/>
        <w:t>vehicles</w:t>
      </w:r>
    </w:p>
    <w:p>
      <w:pPr>
        <w:pStyle w:val="BodyText"/>
        <w:tabs>
          <w:tab w:pos="3386" w:val="left" w:leader="none"/>
        </w:tabs>
        <w:spacing w:before="46"/>
        <w:ind w:left="200"/>
      </w:pPr>
      <w:r>
        <w:rPr/>
        <w:br w:type="column"/>
      </w:r>
      <w:r>
        <w:rPr/>
        <w:t>method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83" w:space="3130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92" w:lineRule="exact" w:before="61"/>
        <w:ind w:left="200"/>
      </w:pPr>
      <w:r>
        <w:rPr/>
        <w:t>ISO 1151-8:2022    </w:t>
      </w:r>
      <w:r>
        <w:rPr>
          <w:spacing w:val="8"/>
        </w:rPr>
        <w:t> </w:t>
      </w:r>
      <w:r>
        <w:rPr/>
        <w:t>en</w:t>
        <w:tab/>
        <w:t>Flight dynamics — Vocabulary — Part</w:t>
      </w:r>
      <w:r>
        <w:rPr>
          <w:spacing w:val="-14"/>
        </w:rPr>
        <w:t> </w:t>
      </w:r>
      <w:r>
        <w:rPr/>
        <w:t>8: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12604-3:2022</w:t>
      </w:r>
    </w:p>
    <w:p>
      <w:pPr>
        <w:pStyle w:val="BodyText"/>
        <w:ind w:left="117" w:right="38"/>
        <w:jc w:val="center"/>
      </w:pPr>
      <w:r>
        <w:rPr/>
        <w:br w:type="column"/>
      </w:r>
      <w:r>
        <w:rPr/>
        <w:t>Dynamic behaviour of aircraft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99" w:val="left" w:leader="none"/>
        </w:tabs>
        <w:ind w:left="200" w:right="38"/>
        <w:jc w:val="center"/>
      </w:pPr>
      <w:r>
        <w:rPr/>
        <w:t>en</w:t>
        <w:tab/>
        <w:t>Aircraft ground handling — </w:t>
      </w:r>
      <w:r>
        <w:rPr>
          <w:spacing w:val="-3"/>
        </w:rPr>
        <w:t>Checked </w:t>
      </w:r>
      <w:r>
        <w:rPr/>
        <w:t>baggage — Part 3:</w:t>
      </w:r>
      <w:r>
        <w:rPr>
          <w:spacing w:val="-9"/>
        </w:rPr>
        <w:t> </w:t>
      </w:r>
      <w:r>
        <w:rPr/>
        <w:t>Workstation</w:t>
      </w:r>
    </w:p>
    <w:p>
      <w:pPr>
        <w:tabs>
          <w:tab w:pos="2357" w:val="left" w:leader="none"/>
        </w:tabs>
        <w:spacing w:line="193" w:lineRule="exact" w:before="22"/>
        <w:ind w:left="697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27</w:t>
        <w:tab/>
      </w:r>
      <w:r>
        <w:rPr>
          <w:sz w:val="18"/>
        </w:rPr>
        <w:t>Coal and coke</w:t>
      </w:r>
    </w:p>
    <w:p>
      <w:pPr>
        <w:pStyle w:val="BodyText"/>
        <w:spacing w:line="138" w:lineRule="exact"/>
        <w:ind w:left="200"/>
      </w:pPr>
      <w:r>
        <w:rPr/>
        <w:t>A</w:t>
      </w:r>
    </w:p>
    <w:p>
      <w:pPr>
        <w:pStyle w:val="BodyText"/>
        <w:tabs>
          <w:tab w:pos="1957" w:val="left" w:leader="none"/>
          <w:tab w:pos="2357" w:val="left" w:leader="none"/>
        </w:tabs>
        <w:spacing w:line="161" w:lineRule="exact"/>
        <w:ind w:left="697"/>
      </w:pPr>
      <w:r>
        <w:rPr/>
        <w:t>ISO 923:2022</w:t>
        <w:tab/>
        <w:t>en</w:t>
        <w:tab/>
        <w:t>Coal — Density separation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line="192" w:lineRule="exact"/>
        <w:ind w:left="2337" w:right="1161"/>
        <w:jc w:val="center"/>
      </w:pPr>
      <w:r>
        <w:rPr/>
        <w:t>for coal — Performance evaluation</w:t>
      </w:r>
    </w:p>
    <w:p>
      <w:pPr>
        <w:pStyle w:val="BodyText"/>
        <w:ind w:right="197"/>
        <w:jc w:val="right"/>
      </w:pPr>
      <w:r>
        <w:rPr/>
        <w:t>E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095" w:space="500"/>
            <w:col w:w="5855"/>
          </w:cols>
        </w:sectPr>
      </w:pPr>
    </w:p>
    <w:p>
      <w:pPr>
        <w:pStyle w:val="BodyText"/>
        <w:tabs>
          <w:tab w:pos="5065" w:val="left" w:leader="none"/>
        </w:tabs>
        <w:spacing w:line="192" w:lineRule="exact"/>
        <w:ind w:left="1860"/>
      </w:pPr>
      <w:r>
        <w:rPr/>
        <w:t>ergonomics</w:t>
        <w:tab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860" w:right="1082" w:hanging="1660"/>
      </w:pPr>
      <w:r>
        <w:rPr/>
        <w:t>ISO 22010:2022</w:t>
        <w:tab/>
        <w:t>en</w:t>
        <w:tab/>
        <w:t>Space systems — Mass properties control</w:t>
      </w:r>
    </w:p>
    <w:p>
      <w:pPr>
        <w:pStyle w:val="BodyText"/>
        <w:spacing w:before="6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864" w:hanging="1660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</w:t>
      </w:r>
      <w:r>
        <w:rPr>
          <w:spacing w:val="-8"/>
        </w:rPr>
        <w:t>or </w:t>
      </w:r>
      <w:r>
        <w:rPr/>
        <w:t>synthetic</w:t>
      </w:r>
      <w:r>
        <w:rPr>
          <w:spacing w:val="-1"/>
        </w:rPr>
        <w:t> </w:t>
      </w:r>
      <w:r>
        <w:rPr/>
        <w:t>sources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860" w:right="38" w:hanging="1660"/>
      </w:pPr>
      <w:r>
        <w:rPr/>
        <w:t>ISO 24564:2022</w:t>
        <w:tab/>
        <w:t>en</w:t>
        <w:tab/>
        <w:t>Space systems — Adhesives — </w:t>
      </w:r>
      <w:r>
        <w:rPr>
          <w:spacing w:val="-4"/>
        </w:rPr>
        <w:t>General </w:t>
      </w:r>
      <w:r>
        <w:rPr/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7029pt;width:255.65pt;height:.25pt;mso-position-horizontal-relative:page;mso-position-vertical-relative:paragraph;z-index:25181184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486" w:val="left" w:leader="none"/>
          <w:tab w:pos="1746" w:val="left" w:leader="none"/>
        </w:tabs>
        <w:spacing w:line="192" w:lineRule="exact"/>
        <w:jc w:val="right"/>
      </w:pPr>
      <w:r>
        <w:rPr/>
        <w:br w:type="column"/>
      </w:r>
      <w:r>
        <w:rPr/>
        <w:t>B</w:t>
        <w:tab/>
        <w:t>ISO 3679:2022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06" w:val="left" w:leader="none"/>
        </w:tabs>
        <w:spacing w:line="192" w:lineRule="exact" w:before="1"/>
        <w:jc w:val="right"/>
      </w:pPr>
      <w:r>
        <w:rPr/>
        <w:t>D</w:t>
        <w:tab/>
        <w:t>ISO 7278-2:2022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916"/>
      </w:pPr>
      <w:r>
        <w:rPr/>
        <w:br w:type="column"/>
      </w:r>
      <w:r>
        <w:rPr/>
        <w:t>Determination of flash point – Method for flash no-flash and flash point by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small scale closed</w:t>
      </w:r>
      <w:r>
        <w:rPr>
          <w:spacing w:val="-1"/>
        </w:rPr>
        <w:t> </w:t>
      </w:r>
      <w:r>
        <w:rPr/>
        <w:t>cup</w:t>
      </w:r>
      <w:r>
        <w:rPr>
          <w:spacing w:val="-1"/>
        </w:rPr>
        <w:t> </w:t>
      </w:r>
      <w:r>
        <w:rPr/>
        <w:t>tester</w:t>
        <w:tab/>
        <w:t>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/>
        <w:ind w:left="191"/>
      </w:pPr>
      <w:r>
        <w:rPr/>
        <w:t>Petroleum measurement systems —</w:t>
      </w:r>
    </w:p>
    <w:p>
      <w:pPr>
        <w:pStyle w:val="BodyText"/>
        <w:spacing w:line="192" w:lineRule="exact"/>
        <w:ind w:left="191"/>
      </w:pPr>
      <w:r>
        <w:rPr/>
        <w:t>Part 2: Pipe prover design, calibration</w:t>
      </w:r>
    </w:p>
    <w:p>
      <w:pPr>
        <w:pStyle w:val="BodyText"/>
        <w:tabs>
          <w:tab w:pos="3379" w:val="left" w:leader="none"/>
        </w:tabs>
        <w:ind w:left="191"/>
      </w:pPr>
      <w:r>
        <w:rPr/>
        <w:t>and</w:t>
      </w:r>
      <w:r>
        <w:rPr>
          <w:spacing w:val="-1"/>
        </w:rPr>
        <w:t> </w:t>
      </w:r>
      <w:r>
        <w:rPr/>
        <w:t>operation</w:t>
        <w:tab/>
        <w:t>H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13" w:space="334"/>
            <w:col w:w="2136" w:space="39"/>
            <w:col w:w="3688"/>
          </w:cols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26"/>
        <w:gridCol w:w="702"/>
        <w:gridCol w:w="1226"/>
        <w:gridCol w:w="397"/>
        <w:gridCol w:w="3487"/>
      </w:tblGrid>
      <w:tr>
        <w:trPr>
          <w:trHeight w:val="339" w:hRule="atLeast"/>
        </w:trPr>
        <w:tc>
          <w:tcPr>
            <w:tcW w:w="1132" w:type="dxa"/>
          </w:tcPr>
          <w:p>
            <w:pPr>
              <w:pStyle w:val="TableParagraph"/>
              <w:spacing w:line="148" w:lineRule="exact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15118-9:2022</w:t>
            </w:r>
          </w:p>
        </w:tc>
        <w:tc>
          <w:tcPr>
            <w:tcW w:w="463" w:type="dxa"/>
          </w:tcPr>
          <w:p>
            <w:pPr>
              <w:pStyle w:val="TableParagraph"/>
              <w:spacing w:line="14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6" w:type="dxa"/>
          </w:tcPr>
          <w:p>
            <w:pPr>
              <w:pStyle w:val="TableParagraph"/>
              <w:spacing w:line="148" w:lineRule="exact"/>
              <w:ind w:left="115"/>
              <w:rPr>
                <w:sz w:val="16"/>
              </w:rPr>
            </w:pPr>
            <w:r>
              <w:rPr>
                <w:sz w:val="16"/>
              </w:rPr>
              <w:t>Road vehicles — Vehicle to grid com-</w:t>
            </w: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munication interface — Part 9: Physical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79"/>
              <w:rPr>
                <w:sz w:val="16"/>
              </w:rPr>
            </w:pPr>
            <w:r>
              <w:rPr>
                <w:sz w:val="16"/>
              </w:rPr>
              <w:t>TC 31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Tyres, rims and valves</w:t>
            </w: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and data link layer conformance test for</w:t>
            </w:r>
          </w:p>
        </w:tc>
        <w:tc>
          <w:tcPr>
            <w:tcW w:w="702" w:type="dxa"/>
          </w:tcPr>
          <w:p>
            <w:pPr>
              <w:pStyle w:val="TableParagraph"/>
              <w:spacing w:line="172" w:lineRule="exact"/>
              <w:ind w:right="39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226" w:type="dxa"/>
          </w:tcPr>
          <w:p>
            <w:pPr>
              <w:pStyle w:val="TableParagraph"/>
              <w:spacing w:line="172" w:lineRule="exact"/>
              <w:ind w:left="79"/>
              <w:rPr>
                <w:sz w:val="16"/>
              </w:rPr>
            </w:pPr>
            <w:r>
              <w:rPr>
                <w:sz w:val="16"/>
              </w:rPr>
              <w:t>ISO 21634:2022</w:t>
            </w:r>
          </w:p>
        </w:tc>
        <w:tc>
          <w:tcPr>
            <w:tcW w:w="397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Rubber flaps for tyres — Requirements</w:t>
            </w:r>
          </w:p>
        </w:tc>
      </w:tr>
      <w:tr>
        <w:trPr>
          <w:trHeight w:val="471" w:hRule="atLeast"/>
        </w:trPr>
        <w:tc>
          <w:tcPr>
            <w:tcW w:w="11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7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6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wireless communication</w:t>
            </w:r>
          </w:p>
          <w:p>
            <w:pPr>
              <w:pStyle w:val="TableParagraph"/>
              <w:spacing w:line="172" w:lineRule="exact" w:before="87"/>
              <w:ind w:left="115"/>
              <w:rPr>
                <w:sz w:val="16"/>
              </w:rPr>
            </w:pPr>
            <w:r>
              <w:rPr>
                <w:sz w:val="16"/>
              </w:rPr>
              <w:t>Road vehicles — Vehicle interface for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487" w:type="dxa"/>
          </w:tcPr>
          <w:p>
            <w:pPr>
              <w:pStyle w:val="TableParagraph"/>
              <w:spacing w:line="192" w:lineRule="exact"/>
              <w:ind w:left="116"/>
              <w:rPr>
                <w:sz w:val="16"/>
              </w:rPr>
            </w:pPr>
            <w:r>
              <w:rPr>
                <w:sz w:val="16"/>
              </w:rPr>
              <w:t>and test methods</w:t>
            </w: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</w:tbl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88" w:lineRule="exact"/>
        <w:ind w:left="200"/>
      </w:pPr>
      <w:r>
        <w:rPr/>
        <w:t>20730-2:2022</w:t>
        <w:tab/>
        <w:t>electronic Periodic Technical</w:t>
      </w:r>
      <w:r>
        <w:rPr>
          <w:spacing w:val="-20"/>
        </w:rPr>
        <w:t> </w:t>
      </w:r>
      <w:r>
        <w:rPr/>
        <w:t>Inspection</w:t>
        <w:tab/>
      </w:r>
      <w:r>
        <w:rPr>
          <w:u w:val="single"/>
        </w:rPr>
        <w:t> </w:t>
        <w:tab/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3"/>
        <w:ind w:left="1860"/>
      </w:pPr>
      <w:r>
        <w:rPr/>
        <w:pict>
          <v:shape style="position:absolute;margin-left:37.5pt;margin-top:24.525002pt;width:522.3pt;height:168.95pt;mso-position-horizontal-relative:page;mso-position-vertical-relative:paragraph;z-index:251813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98"/>
                    <w:gridCol w:w="3042"/>
                    <w:gridCol w:w="566"/>
                    <w:gridCol w:w="1346"/>
                    <w:gridCol w:w="397"/>
                    <w:gridCol w:w="3055"/>
                    <w:gridCol w:w="442"/>
                  </w:tblGrid>
                  <w:tr>
                    <w:trPr>
                      <w:trHeight w:val="376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21994:2022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Passenger cars — Stopping distance at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of amino acids in infant and adult/</w:t>
                        </w:r>
                      </w:p>
                      <w:p>
                        <w:pPr>
                          <w:pStyle w:val="TableParagraph"/>
                          <w:spacing w:line="16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paediatric nutritional formulas and dairy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straight-line braking with ABS — Open-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before="7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22138:2022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loop test method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Heavy commercial vehicles — Vehicle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44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23318:2022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44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116" w:righ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Milk, dried milk products and cream — Determination of fat content — Gravi- metric method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stability during tipper body operation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34502:2022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Tilt-table test method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Test scenarios for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40" w:lineRule="exact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51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23942:2022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51"/>
                          <w:ind w:left="113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line="192" w:lineRule="exact" w:before="50"/>
                          <w:ind w:left="116" w:right="25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Determination of hydroxytyrosol and </w:t>
                        </w:r>
                        <w:r>
                          <w:rPr>
                            <w:spacing w:val="-4"/>
                            <w:sz w:val="16"/>
                          </w:rPr>
                          <w:t>ty- </w:t>
                        </w:r>
                        <w:r>
                          <w:rPr>
                            <w:sz w:val="16"/>
                          </w:rPr>
                          <w:t>rosol content in extra virgin olive oils — Reverse phase high performance liquid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automated driving systems — Scenario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before="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chromatography (RP-HPLC) method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based safety evaluation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framework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Gasoline engines — High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pressure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44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22753:2021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44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116" w:right="2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Molecular biomarker analysis — Method for the statistical evaluation of analytical results obtained in testing sub-sampled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18418-2:2022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liquid fuel supply connections — Part 2: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Pipe assemblies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5" w:type="dxa"/>
                      </w:tcPr>
                      <w:p>
                        <w:pPr>
                          <w:pStyle w:val="TableParagraph"/>
                          <w:spacing w:before="2"/>
                          <w:ind w:left="116" w:right="4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groups of genetically modified seeds and grains — General requirements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(ePTI) — Part 2: Application and com- munication requirements </w:t>
      </w:r>
      <w:r>
        <w:rPr>
          <w:spacing w:val="-3"/>
        </w:rPr>
        <w:t>conformance </w:t>
      </w:r>
      <w:r>
        <w:rPr/>
        <w:t>test plan</w:t>
      </w:r>
    </w:p>
    <w:p>
      <w:pPr>
        <w:tabs>
          <w:tab w:pos="478" w:val="left" w:leader="none"/>
          <w:tab w:pos="2138" w:val="left" w:leader="none"/>
        </w:tabs>
        <w:spacing w:line="216" w:lineRule="exact" w:before="0"/>
        <w:ind w:left="0" w:right="1833" w:firstLine="0"/>
        <w:jc w:val="center"/>
        <w:rPr>
          <w:sz w:val="18"/>
        </w:rPr>
      </w:pPr>
      <w:r>
        <w:rPr/>
        <w:br w:type="column"/>
      </w:r>
      <w:r>
        <w:rPr>
          <w:position w:val="2"/>
          <w:sz w:val="16"/>
        </w:rPr>
        <w:t>E</w:t>
        <w:tab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Food</w:t>
      </w:r>
      <w:r>
        <w:rPr>
          <w:spacing w:val="-1"/>
          <w:sz w:val="18"/>
        </w:rPr>
        <w:t> </w:t>
      </w:r>
      <w:r>
        <w:rPr>
          <w:sz w:val="18"/>
        </w:rPr>
        <w:t>products</w:t>
      </w:r>
    </w:p>
    <w:p>
      <w:pPr>
        <w:pStyle w:val="BodyText"/>
        <w:tabs>
          <w:tab w:pos="1317" w:val="left" w:leader="none"/>
          <w:tab w:pos="1717" w:val="left" w:leader="none"/>
        </w:tabs>
        <w:spacing w:before="82"/>
        <w:ind w:left="57"/>
        <w:jc w:val="center"/>
      </w:pPr>
      <w:r>
        <w:rPr/>
        <w:t>ISO 4214:2022</w:t>
        <w:tab/>
        <w:t>en</w:t>
        <w:tab/>
        <w:t>Milk and milk products — Determina-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4470" w:space="40"/>
            <w:col w:w="6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line="181" w:lineRule="exact" w:before="26"/>
        <w:ind w:left="5552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spacing w:after="0" w:line="18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15830-3:2022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 w:right="104"/>
      </w:pPr>
      <w:r>
        <w:rPr/>
        <w:t>ISO 6469- 1:2019/Amd</w:t>
      </w:r>
    </w:p>
    <w:p>
      <w:pPr>
        <w:pStyle w:val="BodyText"/>
        <w:spacing w:line="192" w:lineRule="exact"/>
        <w:ind w:left="200"/>
      </w:pPr>
      <w:r>
        <w:rPr/>
        <w:t>1:2022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Road vehicles — Design and perfor- mance specifications for the</w:t>
      </w:r>
      <w:r>
        <w:rPr>
          <w:spacing w:val="-17"/>
        </w:rPr>
        <w:t> </w:t>
      </w:r>
      <w:r>
        <w:rPr/>
        <w:t>WorldSID 50th percentile male side-impact dummy — Part 3: Mechanical require- ments for electronic</w:t>
      </w:r>
      <w:r>
        <w:rPr>
          <w:spacing w:val="-2"/>
        </w:rPr>
        <w:t> </w:t>
      </w:r>
      <w:r>
        <w:rPr/>
        <w:t>subsystems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Electrically propelled road</w:t>
      </w:r>
      <w:r>
        <w:rPr>
          <w:spacing w:val="-2"/>
        </w:rPr>
        <w:t> </w:t>
      </w:r>
      <w:r>
        <w:rPr/>
        <w:t>vehicles</w:t>
      </w:r>
    </w:p>
    <w:p>
      <w:pPr>
        <w:pStyle w:val="BodyText"/>
        <w:ind w:left="600" w:right="78"/>
      </w:pPr>
      <w:r>
        <w:rPr/>
        <w:pict>
          <v:group style="position:absolute;margin-left:36pt;margin-top:40.291008pt;width:255.65pt;height:.25pt;mso-position-horizontal-relative:page;mso-position-vertical-relative:paragraph;z-index:251812864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— Safety specifications — Part 1: Rechargeable energy storage system (RESS) — Amendment 1: Safety man- agement of thermal propagation</w:t>
      </w:r>
    </w:p>
    <w:p>
      <w:pPr>
        <w:pStyle w:val="BodyText"/>
        <w:tabs>
          <w:tab w:pos="1259" w:val="left" w:leader="none"/>
        </w:tabs>
        <w:spacing w:line="192" w:lineRule="exact" w:before="119"/>
        <w:jc w:val="right"/>
      </w:pPr>
      <w:r>
        <w:rPr/>
        <w:br w:type="column"/>
      </w:r>
      <w:r>
        <w:rPr/>
        <w:t>ISO 1522:2022</w:t>
        <w:tab/>
        <w:t>en</w:t>
      </w:r>
    </w:p>
    <w:p>
      <w:pPr>
        <w:pStyle w:val="ListParagraph"/>
        <w:numPr>
          <w:ilvl w:val="0"/>
          <w:numId w:val="5"/>
        </w:numPr>
        <w:tabs>
          <w:tab w:pos="1966" w:val="left" w:leader="none"/>
          <w:tab w:pos="1967" w:val="left" w:leader="none"/>
        </w:tabs>
        <w:spacing w:line="240" w:lineRule="auto" w:before="0" w:after="0"/>
        <w:ind w:left="1966" w:right="0" w:hanging="1767"/>
        <w:jc w:val="left"/>
        <w:rPr>
          <w:sz w:val="16"/>
        </w:rPr>
      </w:pPr>
      <w:r>
        <w:rPr>
          <w:sz w:val="16"/>
        </w:rPr>
        <w:t>fr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192" w:lineRule="exact"/>
        <w:jc w:val="right"/>
      </w:pPr>
      <w:r>
        <w:rPr/>
        <w:t>ISO 4628-5:2022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3"/>
        <w:ind w:left="228"/>
      </w:pPr>
      <w:r>
        <w:rPr/>
        <w:t>F</w:t>
      </w:r>
    </w:p>
    <w:p>
      <w:pPr>
        <w:pStyle w:val="BodyText"/>
        <w:spacing w:before="119"/>
        <w:ind w:left="191" w:right="916"/>
      </w:pPr>
      <w:r>
        <w:rPr/>
        <w:br w:type="column"/>
      </w:r>
      <w:r>
        <w:rPr/>
        <w:t>Paints and varnishes — Pendulum damping test</w:t>
      </w:r>
    </w:p>
    <w:p>
      <w:pPr>
        <w:pStyle w:val="BodyText"/>
        <w:spacing w:line="192" w:lineRule="exact"/>
        <w:ind w:right="197"/>
        <w:jc w:val="right"/>
      </w:pPr>
      <w:r>
        <w:rPr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916"/>
      </w:pPr>
      <w:r>
        <w:rPr/>
        <w:t>Paints and varnishes — Evaluation of quantity and size of defects, and of</w:t>
      </w:r>
    </w:p>
    <w:p>
      <w:pPr>
        <w:pStyle w:val="BodyText"/>
        <w:tabs>
          <w:tab w:pos="3385" w:val="left" w:leader="none"/>
        </w:tabs>
        <w:ind w:left="191" w:right="197"/>
      </w:pPr>
      <w:r>
        <w:rPr/>
        <w:t>intensity of uniform changes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appear-</w:t>
        <w:tab/>
      </w:r>
      <w:r>
        <w:rPr>
          <w:spacing w:val="-17"/>
        </w:rPr>
        <w:t>A </w:t>
      </w:r>
      <w:r>
        <w:rPr/>
        <w:t>ance — Part 5: Assessment of degree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192" w:lineRule="exact"/>
        <w:ind w:left="191"/>
      </w:pPr>
      <w:r>
        <w:rPr/>
        <w:t>flaking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62" w:space="424"/>
            <w:col w:w="2136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agricul- </w:t>
      </w:r>
      <w:r>
        <w:rPr/>
        <w:t>ture and</w:t>
      </w:r>
      <w:r>
        <w:rPr>
          <w:spacing w:val="-1"/>
        </w:rPr>
        <w:t> </w:t>
      </w:r>
      <w:r>
        <w:rPr/>
        <w:t>forestry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3"/>
        <w:ind w:left="200"/>
      </w:pPr>
      <w:r>
        <w:rPr/>
        <w:br w:type="column"/>
      </w:r>
      <w:r>
        <w:rPr/>
        <w:t>ISO 16053:2022</w:t>
        <w:tab/>
        <w:t>en</w:t>
        <w:tab/>
        <w:t>Paints and varnishes — Coating</w:t>
      </w:r>
      <w:r>
        <w:rPr>
          <w:spacing w:val="-2"/>
        </w:rPr>
        <w:t> </w:t>
      </w:r>
      <w:r>
        <w:rPr/>
        <w:t>materi-</w:t>
      </w:r>
    </w:p>
    <w:p>
      <w:pPr>
        <w:pStyle w:val="BodyText"/>
        <w:spacing w:line="192" w:lineRule="exact"/>
        <w:ind w:left="1860"/>
      </w:pPr>
      <w:r>
        <w:rPr/>
        <w:t>als and coating systems for exterior</w:t>
      </w:r>
    </w:p>
    <w:p>
      <w:pPr>
        <w:pStyle w:val="BodyText"/>
        <w:tabs>
          <w:tab w:pos="5073" w:val="left" w:leader="none"/>
        </w:tabs>
        <w:ind w:left="1860"/>
      </w:pPr>
      <w:r>
        <w:rPr/>
        <w:t>wood — Natural</w:t>
      </w:r>
      <w:r>
        <w:rPr>
          <w:spacing w:val="-4"/>
        </w:rPr>
        <w:t> </w:t>
      </w:r>
      <w:r>
        <w:rPr/>
        <w:t>weathering</w:t>
      </w:r>
      <w:r>
        <w:rPr>
          <w:spacing w:val="-1"/>
        </w:rPr>
        <w:t> </w:t>
      </w:r>
      <w:r>
        <w:rPr/>
        <w:t>test</w:t>
        <w:tab/>
        <w:t>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09" w:space="844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"/>
        <w:jc w:val="right"/>
      </w:pPr>
      <w:r>
        <w:rPr/>
        <w:t>ISO 3600:2022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"/>
        <w:ind w:left="191" w:right="11"/>
      </w:pPr>
      <w:r>
        <w:rPr/>
        <w:br w:type="column"/>
      </w:r>
      <w:r>
        <w:rPr/>
        <w:t>Tractors, machinery for agriculture and forestry, powered lawn and garden equipment — Operator's manuals — Content and format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52" w:lineRule="exact"/>
        <w:ind w:left="667" w:right="694"/>
        <w:jc w:val="center"/>
      </w:pPr>
      <w:r>
        <w:rPr/>
        <w:t>ISO</w:t>
      </w:r>
    </w:p>
    <w:p>
      <w:pPr>
        <w:pStyle w:val="BodyText"/>
        <w:tabs>
          <w:tab w:pos="1589" w:val="right" w:leader="none"/>
        </w:tabs>
        <w:spacing w:line="232" w:lineRule="exact"/>
        <w:ind w:left="200"/>
      </w:pPr>
      <w:r>
        <w:rPr>
          <w:position w:val="8"/>
        </w:rPr>
        <w:t>B</w:t>
        <w:tab/>
      </w:r>
      <w:r>
        <w:rPr/>
        <w:t>11127-7:2022</w:t>
      </w:r>
    </w:p>
    <w:p>
      <w:pPr>
        <w:pStyle w:val="BodyText"/>
        <w:tabs>
          <w:tab w:pos="599" w:val="left" w:leader="none"/>
        </w:tabs>
        <w:spacing w:before="279"/>
        <w:ind w:left="200" w:right="934"/>
      </w:pPr>
      <w:r>
        <w:rPr/>
        <w:br w:type="column"/>
      </w:r>
      <w:r>
        <w:rPr/>
        <w:t>en</w:t>
        <w:tab/>
        <w:t>Preparation of steel substrates before fr</w:t>
        <w:tab/>
        <w:t>application of paints and related</w:t>
      </w:r>
      <w:r>
        <w:rPr>
          <w:spacing w:val="-3"/>
        </w:rPr>
        <w:t> </w:t>
      </w:r>
      <w:r>
        <w:rPr>
          <w:spacing w:val="-4"/>
        </w:rPr>
        <w:t>prod-</w:t>
      </w:r>
    </w:p>
    <w:p>
      <w:pPr>
        <w:pStyle w:val="BodyText"/>
        <w:tabs>
          <w:tab w:pos="3794" w:val="left" w:leader="none"/>
        </w:tabs>
        <w:spacing w:line="191" w:lineRule="exact"/>
        <w:ind w:left="600"/>
      </w:pPr>
      <w:r>
        <w:rPr/>
        <w:t>ucts — </w:t>
      </w:r>
      <w:r>
        <w:rPr>
          <w:spacing w:val="-3"/>
        </w:rPr>
        <w:t>Test </w:t>
      </w:r>
      <w:r>
        <w:rPr/>
        <w:t>methods</w:t>
      </w:r>
      <w:r>
        <w:rPr>
          <w:spacing w:val="-5"/>
        </w:rPr>
        <w:t> </w:t>
      </w:r>
      <w:r>
        <w:rPr/>
        <w:t>for non-metallic</w:t>
        <w:tab/>
        <w:t>A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804" w:space="393"/>
            <w:col w:w="1630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9"/>
        <w:ind w:left="200"/>
      </w:pPr>
      <w:r>
        <w:rPr/>
        <w:t>ISO 5231:2022</w:t>
        <w:tab/>
        <w:t>fr</w:t>
        <w:tab/>
        <w:t>Extended farm management</w:t>
      </w:r>
      <w:r>
        <w:rPr>
          <w:spacing w:val="-1"/>
        </w:rPr>
        <w:t> </w:t>
      </w:r>
      <w:r>
        <w:rPr/>
        <w:t>informa-</w:t>
      </w:r>
    </w:p>
    <w:p>
      <w:pPr>
        <w:pStyle w:val="BodyText"/>
        <w:spacing w:line="192" w:lineRule="exact"/>
        <w:ind w:left="1860"/>
      </w:pPr>
      <w:r>
        <w:rPr/>
        <w:t>tion systems data interface (EFDI) —</w:t>
      </w:r>
    </w:p>
    <w:p>
      <w:pPr>
        <w:pStyle w:val="BodyText"/>
        <w:tabs>
          <w:tab w:pos="5073" w:val="left" w:leader="none"/>
        </w:tabs>
        <w:ind w:left="1860"/>
      </w:pPr>
      <w:r>
        <w:rPr/>
        <w:t>Concept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guidelines</w:t>
        <w:tab/>
        <w:t>E</w:t>
      </w:r>
    </w:p>
    <w:p>
      <w:pPr>
        <w:pStyle w:val="BodyText"/>
        <w:ind w:left="1859" w:right="783"/>
      </w:pPr>
      <w:r>
        <w:rPr/>
        <w:br w:type="column"/>
      </w:r>
      <w:r>
        <w:rPr/>
        <w:t>blast-cleaning abrasives — Part 7: Deter- mination of water-soluble chlorides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1440" w:hanging="1660"/>
      </w:pPr>
      <w:r>
        <w:rPr>
          <w:spacing w:val="-3"/>
        </w:rPr>
        <w:t>TC</w:t>
      </w:r>
      <w:r>
        <w:rPr/>
        <w:t> 41</w:t>
        <w:tab/>
        <w:t>Pulleys and belts (including veebelts)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156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11783-7:2022</w:t>
      </w:r>
    </w:p>
    <w:p>
      <w:pPr>
        <w:pStyle w:val="BodyText"/>
        <w:tabs>
          <w:tab w:pos="599" w:val="left" w:leader="none"/>
        </w:tabs>
        <w:spacing w:line="156" w:lineRule="exact"/>
        <w:ind w:left="200"/>
      </w:pPr>
      <w:r>
        <w:rPr/>
        <w:br w:type="column"/>
      </w:r>
      <w:r>
        <w:rPr/>
        <w:t>en</w:t>
        <w:tab/>
        <w:t>Tractors and machinery for</w:t>
      </w:r>
      <w:r>
        <w:rPr>
          <w:spacing w:val="-11"/>
        </w:rPr>
        <w:t> </w:t>
      </w:r>
      <w:r>
        <w:rPr/>
        <w:t>agriculture</w:t>
      </w:r>
    </w:p>
    <w:p>
      <w:pPr>
        <w:pStyle w:val="BodyText"/>
        <w:tabs>
          <w:tab w:pos="3813" w:val="left" w:leader="none"/>
        </w:tabs>
        <w:ind w:left="600" w:right="5550"/>
      </w:pPr>
      <w:r>
        <w:rPr/>
        <w:t>and forestry — Serial control and com- munications data network —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7:</w:t>
        <w:tab/>
      </w:r>
      <w:r>
        <w:rPr>
          <w:spacing w:val="-17"/>
        </w:rPr>
        <w:t>E </w:t>
      </w:r>
      <w:r>
        <w:rPr/>
        <w:t>Implement messages application</w:t>
      </w:r>
      <w:r>
        <w:rPr>
          <w:spacing w:val="-1"/>
        </w:rPr>
        <w:t> </w:t>
      </w:r>
      <w:r>
        <w:rPr/>
        <w:t>layer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3.637787pt;margin-top:36.125214pt;width:255.65pt;height:747.15pt;mso-position-horizontal-relative:page;mso-position-vertical-relative:page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57"/>
                    <w:gridCol w:w="431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67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5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Oil and gas industries including lower carbon energy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24139-1:2022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Petroleum and natural gas industries</w:t>
                        </w:r>
                      </w:p>
                      <w:p>
                        <w:pPr>
                          <w:pStyle w:val="TableParagraph"/>
                          <w:ind w:left="116" w:right="3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Corrosion resistant alloy clad bends and fittings for pipeline transportation system — Part 1: Clad bends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Applications of statistical methods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3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23471:2022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38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Experimental designs for evaluation </w:t>
                        </w:r>
                        <w:r>
                          <w:rPr>
                            <w:spacing w:val="-8"/>
                            <w:sz w:val="16"/>
                          </w:rPr>
                          <w:t>of </w:t>
                        </w:r>
                        <w:r>
                          <w:rPr>
                            <w:sz w:val="16"/>
                          </w:rPr>
                          <w:t>uncertainty — Use of factorial designs for determining uncertainty functions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Transfusion, infusion and injection, and blood processing equipment for medical and pharmaceutical use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8872:2022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Aluminium caps and aluminium/plastic caps for infusion bottles and injection vials — General requirements and test methods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83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Sports and other recreational facili- ties and equipment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20187-1:2022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6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Inflatable play equipment — Part 1: Safety requirements and test methods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20187-2:2022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5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Inflatable play equipment — Part 2: Additional safety requirements for inflatable bouncing pillows intended for permanent installation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20187-3:2022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Inflatable play equipment — Part 3: Additional safety requirements and test methods for snappies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23659:2022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Sports and recreational facili-</w:t>
                        </w:r>
                      </w:p>
                      <w:p>
                        <w:pPr>
                          <w:pStyle w:val="TableParagraph"/>
                          <w:ind w:left="115" w:right="5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ties — Trampoline parks — Safety requirements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Nuclear energy, nuclear technolo- gies, and radiological protection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6980-1:2022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6" w:right="3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energy — Reference beta- particle radiation — Part 1: Methods of production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6980-2:2022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0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5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energy — Reference beta- particle radiation — Part 2: Calibration fundamentals related to basic quantities characterizing the radiation field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6980-3:2022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4"/>
                          <w:ind w:left="115" w:righ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energy — Reference beta- particle radiation — Part 3: Calibration of area and personal dosemeters and the determination of their response as a function of beta radiation energy and angle of incidence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239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21243:2022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4"/>
                          <w:ind w:left="115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Radiation protection — Performance cri- teria for laboratories performing initial cytogenetic dose assessment of mass casualties in radiological or nuclear emergencies — General principles and application to dicentric assay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7097-2:2022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5" w:righ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fuel technology — Determina- tion of uranium in solutions, uranium hexafluoride and solids — Part 2: Iron(II) reduction/cerium(IV) oxidation titrimet- ric method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86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Refrigeration and air-conditioning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5149-4:2022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Refrigerating systems and heat pumps</w:t>
                        </w:r>
                      </w:p>
                      <w:p>
                        <w:pPr>
                          <w:pStyle w:val="TableParagraph"/>
                          <w:ind w:left="115" w:right="4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Safety and environmental require- ments — Part 4: Operation, mainte- nance, repair and recovery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.384216pt;width:255.65pt;height:748.8pt;mso-position-horizontal-relative:page;mso-position-vertical-relative:page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58"/>
                    <w:gridCol w:w="429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7623:2022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ind w:left="89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cord conveyor belts — Cord-to- coating bond test — Initial test and after thermal treatment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23586:2022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6" w:right="4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Conveyor belts — Indentation rolling resistance related to belt width — Re- quirements and testing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Photography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17321-4:2022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Graphic technology and photography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Colour characterization of digital still cameras (DSCs) — Part 4: Programmable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18951-1:2022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Imaging materials — Scratch resistance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method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18951-2:2022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 w:before="140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Imaging materials — Scratch resist- Sclerometer test method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Acoustics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362-1:2022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Acoustics — Engineering method for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celerating road vehicles — Part 1: M and N categories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Welding and allied processes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12153:2022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89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1"/>
                          <w:ind w:left="116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Welding consumables — Tubular-cored electrodes for gas-shielded and non- gas-shielded metal arc welding of nickel and nickel alloys — Classification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10447:2022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89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Resistance welding — Testing of welds</w:t>
                        </w:r>
                      </w:p>
                      <w:p>
                        <w:pPr>
                          <w:pStyle w:val="TableParagraph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Peel and chisel testing of resistance spot and projection welds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11745:2022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9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Brazing for aerospace applications</w:t>
                        </w:r>
                      </w:p>
                      <w:p>
                        <w:pPr>
                          <w:pStyle w:val="TableParagraph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Qualification test for brazers and brazing operators — Brazing of metallic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46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and documentation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24229:2022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and documentation — Codes for written language conversion systems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6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Buildings and civil engineering works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6707-3:2022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Buildings and civil engineering works</w:t>
                        </w:r>
                      </w:p>
                      <w:p>
                        <w:pPr>
                          <w:pStyle w:val="TableParagraph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Vocabulary — Part 3: Sustainability terms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306:2022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89" w:righ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Thermoplastic materials</w:t>
                        </w:r>
                      </w:p>
                      <w:p>
                        <w:pPr>
                          <w:pStyle w:val="TableParagraph"/>
                          <w:ind w:left="116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Determination of Vicat softening temperature (VST)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114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15791-2:2022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1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140"/>
                          <w:ind w:left="115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Development and use of intermediate-scale fire tests for plastics products — Part 2: Use of intermediate- scale tests for semi-finished and finished products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19721:2022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4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4"/>
                          <w:ind w:left="115" w:right="25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Abrasion test method for arti- ficial turfs using combined UV exposure and mechanical wear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24048:2022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 w:before="140"/>
                          <w:ind w:left="115" w:righ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Determination of bound phase of acrylonitrile-butadiene-styrene</w:t>
                        </w:r>
                      </w:p>
                    </w:tc>
                    <w:tc>
                      <w:tcPr>
                        <w:tcW w:w="4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1860"/>
      </w:pPr>
      <w:r>
        <w:rPr/>
        <w:t>light emission system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859"/>
      </w:pPr>
      <w:r>
        <w:rPr/>
        <w:t>of photographic prints — Part 1: General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60"/>
      </w:pPr>
      <w:r>
        <w:rPr/>
        <w:t>ance of photographic prints — Part</w:t>
      </w:r>
      <w:r>
        <w:rPr>
          <w:spacing w:val="-7"/>
        </w:rPr>
        <w:t> </w:t>
      </w:r>
      <w:r>
        <w:rPr/>
        <w:t>2: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860"/>
      </w:pPr>
      <w:r>
        <w:rPr/>
        <w:t>measurement of noise emitted by</w:t>
      </w:r>
      <w:r>
        <w:rPr>
          <w:spacing w:val="-6"/>
        </w:rPr>
        <w:t> </w:t>
      </w:r>
      <w:r>
        <w:rPr/>
        <w:t>ac-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60"/>
      </w:pPr>
      <w:r>
        <w:rPr/>
        <w:t>components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480" w:lineRule="auto" w:before="1"/>
        <w:ind w:left="1859" w:right="6279"/>
      </w:pPr>
      <w:r>
        <w:rPr/>
        <w:t>acrylonitrile content in the continuous (ABS) by Dumas combustion method</w:t>
      </w:r>
    </w:p>
    <w:p>
      <w:pPr>
        <w:spacing w:after="0" w:line="480" w:lineRule="auto"/>
        <w:sectPr>
          <w:pgSz w:w="11910" w:h="16840"/>
          <w:pgMar w:header="0" w:footer="313" w:top="70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8"/>
        <w:ind w:left="1859" w:right="38" w:hanging="1660"/>
      </w:pPr>
      <w:r>
        <w:rPr/>
        <w:pict>
          <v:group style="position:absolute;margin-left:36pt;margin-top:2.092971pt;width:255.65pt;height:.25pt;mso-position-horizontal-relative:page;mso-position-vertical-relative:paragraph;z-index:251820032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protec- </w:t>
      </w:r>
      <w:r>
        <w:rPr/>
        <w:t>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90"/>
        <w:ind w:right="1012"/>
        <w:jc w:val="right"/>
      </w:pPr>
      <w:r>
        <w:rPr/>
        <w:br w:type="column"/>
      </w:r>
      <w:r>
        <w:rPr/>
        <w:t>ISO 7963:2022</w:t>
        <w:tab/>
        <w:t>fr</w:t>
        <w:tab/>
        <w:t>Non-destructive testing — Ultrasonic</w:t>
      </w:r>
    </w:p>
    <w:p>
      <w:pPr>
        <w:pStyle w:val="BodyText"/>
        <w:spacing w:line="192" w:lineRule="exact"/>
        <w:ind w:right="979"/>
        <w:jc w:val="right"/>
      </w:pPr>
      <w:r>
        <w:rPr/>
        <w:t>testing — Specification for</w:t>
      </w:r>
      <w:r>
        <w:rPr>
          <w:spacing w:val="-8"/>
        </w:rPr>
        <w:t> </w:t>
      </w:r>
      <w:r>
        <w:rPr/>
        <w:t>calibration</w:t>
      </w:r>
    </w:p>
    <w:p>
      <w:pPr>
        <w:pStyle w:val="BodyText"/>
        <w:tabs>
          <w:tab w:pos="5065" w:val="left" w:leader="none"/>
        </w:tabs>
        <w:spacing w:line="129" w:lineRule="exact"/>
        <w:ind w:left="1860"/>
      </w:pPr>
      <w:r>
        <w:rPr/>
        <w:t>block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</w:t>
        <w:tab/>
        <w:t>B</w:t>
      </w:r>
    </w:p>
    <w:p>
      <w:pPr>
        <w:spacing w:after="0" w:line="129" w:lineRule="exact"/>
        <w:sectPr>
          <w:pgSz w:w="11910" w:h="16840"/>
          <w:pgMar w:header="0" w:footer="313" w:top="660" w:bottom="500" w:left="600" w:right="600"/>
          <w:cols w:num="2" w:equalWidth="0">
            <w:col w:w="4431" w:space="922"/>
            <w:col w:w="5357"/>
          </w:cols>
        </w:sectPr>
      </w:pP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BodyText"/>
        <w:ind w:left="200"/>
      </w:pPr>
      <w:r>
        <w:rPr/>
        <w:t>16975-4:2022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Respiratory protective devices — Selec- tion, use and maintenance —</w:t>
      </w:r>
      <w:r>
        <w:rPr>
          <w:spacing w:val="-2"/>
        </w:rPr>
        <w:t> </w:t>
      </w:r>
      <w:r>
        <w:rPr/>
        <w:t>Part</w:t>
      </w:r>
    </w:p>
    <w:p>
      <w:pPr>
        <w:pStyle w:val="BodyText"/>
        <w:ind w:left="600"/>
      </w:pPr>
      <w:r>
        <w:rPr/>
        <w:t>4: Selection and usage guideline for respiratory protective devices under pandemic/epidemic/outbreak of infec- tious respiratory disease</w:t>
      </w:r>
    </w:p>
    <w:p>
      <w:pPr>
        <w:pStyle w:val="BodyText"/>
        <w:spacing w:after="3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678" w:val="left" w:leader="none"/>
          <w:tab w:pos="679" w:val="left" w:leader="none"/>
          <w:tab w:pos="2338" w:val="left" w:leader="none"/>
        </w:tabs>
        <w:spacing w:line="240" w:lineRule="auto" w:before="26" w:after="0"/>
        <w:ind w:left="678" w:right="0" w:hanging="479"/>
        <w:jc w:val="left"/>
      </w:pPr>
      <w:r>
        <w:rPr>
          <w:spacing w:val="-3"/>
        </w:rPr>
        <w:t>TC</w:t>
      </w:r>
      <w:r>
        <w:rPr/>
        <w:t> 136</w:t>
        <w:tab/>
        <w:t>Furniture</w:t>
      </w:r>
    </w:p>
    <w:p>
      <w:pPr>
        <w:pStyle w:val="BodyText"/>
        <w:tabs>
          <w:tab w:pos="1938" w:val="left" w:leader="none"/>
          <w:tab w:pos="2338" w:val="left" w:leader="none"/>
        </w:tabs>
        <w:spacing w:line="192" w:lineRule="exact" w:before="58"/>
        <w:ind w:left="678"/>
      </w:pPr>
      <w:r>
        <w:rPr/>
        <w:t>ISO 4769:2022</w:t>
        <w:tab/>
        <w:t>en</w:t>
        <w:tab/>
        <w:t>Hardware for furniture — Strength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192" w:lineRule="exact"/>
        <w:ind w:left="2338"/>
      </w:pPr>
      <w:r>
        <w:rPr/>
        <w:t>durability of hinges and their compo-</w:t>
      </w:r>
    </w:p>
    <w:p>
      <w:pPr>
        <w:pStyle w:val="BodyText"/>
        <w:tabs>
          <w:tab w:pos="5538" w:val="left" w:leader="none"/>
        </w:tabs>
        <w:spacing w:line="192" w:lineRule="exact"/>
        <w:ind w:left="2338"/>
      </w:pPr>
      <w:r>
        <w:rPr/>
        <w:pict>
          <v:group style="position:absolute;margin-left:36pt;margin-top:8.407989pt;width:255.65pt;height:.25pt;mso-position-horizontal-relative:page;mso-position-vertical-relative:paragraph;z-index:251821056" coordorigin="720,168" coordsize="5113,5">
            <v:line style="position:absolute" from="720,171" to="1980,171" stroked="true" strokeweight=".25pt" strokecolor="#000000">
              <v:stroke dashstyle="solid"/>
            </v:line>
            <v:line style="position:absolute" from="1980,171" to="2380,171" stroked="true" strokeweight=".25pt" strokecolor="#000000">
              <v:stroke dashstyle="solid"/>
            </v:line>
            <v:line style="position:absolute" from="2380,171" to="5237,171" stroked="true" strokeweight=".25pt" strokecolor="#000000">
              <v:stroke dashstyle="solid"/>
            </v:line>
            <v:line style="position:absolute" from="5237,171" to="5833,171" stroked="true" strokeweight=".25pt" strokecolor="#000000">
              <v:stroke dashstyle="solid"/>
            </v:line>
            <w10:wrap type="none"/>
          </v:group>
        </w:pict>
      </w:r>
      <w:r>
        <w:rPr/>
        <w:t>nents — Hinges pivoting on</w:t>
      </w:r>
      <w:r>
        <w:rPr>
          <w:spacing w:val="-1"/>
        </w:rPr>
        <w:t> </w:t>
      </w:r>
      <w:r>
        <w:rPr/>
        <w:t>a vertical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74" w:space="340"/>
            <w:col w:w="5836"/>
          </w:cols>
        </w:sectPr>
      </w:pPr>
    </w:p>
    <w:p>
      <w:pPr>
        <w:pStyle w:val="Heading2"/>
        <w:tabs>
          <w:tab w:pos="1859" w:val="left" w:leader="none"/>
        </w:tabs>
        <w:spacing w:before="22"/>
      </w:pPr>
      <w:r>
        <w:rPr>
          <w:spacing w:val="-3"/>
        </w:rPr>
        <w:t>TC</w:t>
      </w:r>
      <w:r>
        <w:rPr/>
        <w:t> 102</w:t>
        <w:tab/>
        <w:t>Iron ore and direct reduced</w:t>
      </w:r>
      <w:r>
        <w:rPr>
          <w:spacing w:val="-3"/>
        </w:rPr>
        <w:t> </w:t>
      </w:r>
      <w:r>
        <w:rPr/>
        <w:t>iron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4698:2022</w:t>
        <w:tab/>
        <w:t>en</w:t>
        <w:tab/>
        <w:t>Iron ore pellets for blast</w:t>
      </w:r>
      <w:r>
        <w:rPr>
          <w:spacing w:val="-2"/>
        </w:rPr>
        <w:t> </w:t>
      </w:r>
      <w:r>
        <w:rPr/>
        <w:t>furnace</w:t>
      </w:r>
    </w:p>
    <w:p>
      <w:pPr>
        <w:pStyle w:val="BodyText"/>
        <w:spacing w:line="192" w:lineRule="exact"/>
        <w:ind w:left="1860"/>
      </w:pPr>
      <w:r>
        <w:rPr/>
        <w:t>feedstocks — Determination of the free-</w:t>
      </w:r>
    </w:p>
    <w:p>
      <w:pPr>
        <w:pStyle w:val="BodyText"/>
        <w:ind w:left="1860"/>
      </w:pPr>
      <w:r>
        <w:rPr/>
        <w:br w:type="column"/>
      </w:r>
      <w:r>
        <w:rPr/>
        <w:t>axis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985" w:hanging="1660"/>
      </w:pPr>
      <w:r>
        <w:rPr>
          <w:spacing w:val="-3"/>
        </w:rPr>
        <w:t>TC</w:t>
      </w:r>
      <w:r>
        <w:rPr/>
        <w:t> 137</w:t>
        <w:tab/>
        <w:t>Footwear sizing designations </w:t>
      </w:r>
      <w:r>
        <w:rPr>
          <w:spacing w:val="-5"/>
        </w:rPr>
        <w:t>and </w:t>
      </w:r>
      <w:r>
        <w:rPr/>
        <w:t>marking</w:t>
      </w:r>
      <w:r>
        <w:rPr>
          <w:spacing w:val="-1"/>
        </w:rPr>
        <w:t> </w:t>
      </w:r>
      <w:r>
        <w:rPr/>
        <w:t>systems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82" w:space="771"/>
            <w:col w:w="5357"/>
          </w:cols>
        </w:sectPr>
      </w:pPr>
    </w:p>
    <w:p>
      <w:pPr>
        <w:pStyle w:val="BodyText"/>
        <w:tabs>
          <w:tab w:pos="5046" w:val="left" w:leader="none"/>
        </w:tabs>
        <w:spacing w:line="189" w:lineRule="exact"/>
        <w:ind w:left="1860"/>
      </w:pPr>
      <w:r>
        <w:rPr/>
        <w:t>swelling</w:t>
      </w:r>
      <w:r>
        <w:rPr>
          <w:spacing w:val="-1"/>
        </w:rPr>
        <w:t> </w:t>
      </w:r>
      <w:r>
        <w:rPr/>
        <w:t>index</w:t>
        <w:tab/>
        <w:t>D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</w:pPr>
      <w:r>
        <w:rPr>
          <w:spacing w:val="-3"/>
        </w:rPr>
        <w:t>TC</w:t>
      </w:r>
      <w:r>
        <w:rPr/>
        <w:t> 105</w:t>
        <w:tab/>
        <w:t>Steel wire ropes</w:t>
      </w:r>
    </w:p>
    <w:p>
      <w:pPr>
        <w:pStyle w:val="BodyText"/>
        <w:tabs>
          <w:tab w:pos="1259" w:val="left" w:leader="none"/>
        </w:tabs>
        <w:spacing w:line="192" w:lineRule="exact" w:before="82"/>
        <w:jc w:val="right"/>
      </w:pPr>
      <w:r>
        <w:rPr/>
        <w:br w:type="column"/>
      </w:r>
      <w:r>
        <w:rPr/>
        <w:t>ISO 19409:2022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2"/>
        <w:ind w:left="191" w:right="894"/>
      </w:pPr>
      <w:r>
        <w:rPr/>
        <w:br w:type="column"/>
      </w:r>
      <w:r>
        <w:rPr/>
        <w:t>Footwear — Sizing — Measurement of last dimensions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0" w:lineRule="exact" w:before="83"/>
        <w:ind w:left="200"/>
      </w:pPr>
      <w:r>
        <w:rPr/>
        <w:t>ISO 4344:2022</w:t>
        <w:tab/>
        <w:t>en</w:t>
        <w:tab/>
        <w:t>Steel wire ropes for lifts —</w:t>
      </w:r>
      <w:r>
        <w:rPr>
          <w:spacing w:val="-7"/>
        </w:rPr>
        <w:t> </w:t>
      </w:r>
      <w:r>
        <w:rPr/>
        <w:t>Minimum</w:t>
        <w:tab/>
      </w:r>
      <w:r>
        <w:rPr>
          <w:u w:val="single"/>
        </w:rPr>
        <w:t> </w:t>
        <w:tab/>
      </w:r>
    </w:p>
    <w:p>
      <w:pPr>
        <w:spacing w:after="0" w:line="17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2"/>
        <w:ind w:left="1860"/>
      </w:pPr>
      <w:r>
        <w:rPr/>
        <w:t>requirements</w:t>
      </w:r>
    </w:p>
    <w:p>
      <w:pPr>
        <w:pStyle w:val="Heading2"/>
        <w:tabs>
          <w:tab w:pos="3998" w:val="left" w:leader="none"/>
        </w:tabs>
        <w:spacing w:line="216" w:lineRule="exact" w:before="0"/>
        <w:ind w:left="2338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138</w:t>
        <w:tab/>
      </w:r>
      <w:r>
        <w:rPr/>
        <w:t>Plastics pipes, fittings and valves</w:t>
      </w:r>
      <w:r>
        <w:rPr>
          <w:spacing w:val="-2"/>
        </w:rPr>
        <w:t> </w:t>
      </w:r>
      <w:r>
        <w:rPr/>
        <w:t>for</w:t>
      </w:r>
    </w:p>
    <w:p>
      <w:pPr>
        <w:tabs>
          <w:tab w:pos="3998" w:val="left" w:leader="none"/>
        </w:tabs>
        <w:spacing w:line="217" w:lineRule="exact" w:before="0"/>
        <w:ind w:left="1860" w:right="0" w:firstLine="0"/>
        <w:jc w:val="left"/>
        <w:rPr>
          <w:sz w:val="18"/>
        </w:rPr>
      </w:pPr>
      <w:r>
        <w:rPr>
          <w:position w:val="2"/>
          <w:sz w:val="16"/>
        </w:rPr>
        <w:t>E</w:t>
        <w:tab/>
      </w:r>
      <w:r>
        <w:rPr>
          <w:sz w:val="18"/>
        </w:rPr>
        <w:t>the transport of fluids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796" w:space="418"/>
            <w:col w:w="7496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7212" w:val="left" w:leader="none"/>
        </w:tabs>
        <w:spacing w:line="166" w:lineRule="exact" w:before="83"/>
        <w:ind w:left="120"/>
      </w:pPr>
      <w:r>
        <w:rPr>
          <w:u w:val="single"/>
        </w:rPr>
        <w:t> </w:t>
        <w:tab/>
      </w:r>
      <w:r>
        <w:rPr/>
        <w:tab/>
        <w:t>ISO 4437-4:2022    </w:t>
      </w:r>
      <w:r>
        <w:rPr>
          <w:spacing w:val="8"/>
        </w:rPr>
        <w:t> </w:t>
      </w:r>
      <w:r>
        <w:rPr/>
        <w:t>en</w:t>
        <w:tab/>
        <w:t>Plastics piping systems for the</w:t>
      </w:r>
      <w:r>
        <w:rPr>
          <w:spacing w:val="-1"/>
        </w:rPr>
        <w:t> </w:t>
      </w:r>
      <w:r>
        <w:rPr/>
        <w:t>supply</w:t>
      </w:r>
    </w:p>
    <w:p>
      <w:pPr>
        <w:spacing w:after="0" w:line="16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>
          <w:spacing w:val="-3"/>
        </w:rPr>
        <w:t>TC</w:t>
      </w:r>
      <w:r>
        <w:rPr/>
        <w:t> 108</w:t>
        <w:tab/>
        <w:t>Mechanical vibration, shock </w:t>
      </w:r>
      <w:r>
        <w:rPr>
          <w:spacing w:val="-6"/>
        </w:rPr>
        <w:t>and </w:t>
      </w:r>
      <w:r>
        <w:rPr/>
        <w:t>condition</w:t>
      </w:r>
      <w:r>
        <w:rPr>
          <w:spacing w:val="-1"/>
        </w:rPr>
        <w:t> </w:t>
      </w:r>
      <w:r>
        <w:rPr/>
        <w:t>monitoring</w:t>
      </w:r>
    </w:p>
    <w:p>
      <w:pPr>
        <w:pStyle w:val="BodyText"/>
        <w:spacing w:line="192" w:lineRule="exact" w:before="25"/>
        <w:ind w:left="200"/>
      </w:pPr>
      <w:r>
        <w:rPr/>
        <w:br w:type="column"/>
      </w:r>
      <w:r>
        <w:rPr/>
        <w:t>of gaseous fuels — Polyethylene (PE) —</w:t>
      </w:r>
    </w:p>
    <w:p>
      <w:pPr>
        <w:pStyle w:val="BodyText"/>
        <w:tabs>
          <w:tab w:pos="3386" w:val="left" w:leader="none"/>
        </w:tabs>
        <w:ind w:left="200"/>
      </w:pPr>
      <w:r>
        <w:rPr/>
        <w:t>Part</w:t>
      </w:r>
      <w:r>
        <w:rPr>
          <w:spacing w:val="-3"/>
        </w:rPr>
        <w:t> </w:t>
      </w:r>
      <w:r>
        <w:rPr/>
        <w:t>4:</w:t>
      </w:r>
      <w:r>
        <w:rPr>
          <w:spacing w:val="-7"/>
        </w:rPr>
        <w:t> </w:t>
      </w:r>
      <w:r>
        <w:rPr/>
        <w:t>Valves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06" w:space="2707"/>
            <w:col w:w="36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70" w:lineRule="exact" w:before="82"/>
        <w:ind w:left="200"/>
      </w:pPr>
      <w:r>
        <w:rPr/>
        <w:t>ISO</w:t>
        <w:tab/>
        <w:t>en</w:t>
        <w:tab/>
        <w:t>Mechanical vibration —  Rotor</w:t>
      </w:r>
      <w:r>
        <w:rPr>
          <w:spacing w:val="-3"/>
        </w:rPr>
        <w:t> </w:t>
      </w:r>
      <w:r>
        <w:rPr/>
        <w:t>balanc-</w:t>
        <w:tab/>
      </w:r>
      <w:r>
        <w:rPr>
          <w:u w:val="single"/>
        </w:rPr>
        <w:t> </w:t>
        <w:tab/>
      </w:r>
    </w:p>
    <w:p>
      <w:pPr>
        <w:spacing w:after="0" w:line="17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22"/>
        <w:ind w:left="200"/>
      </w:pPr>
      <w:r>
        <w:rPr/>
        <w:t>21940-21:2022</w:t>
      </w:r>
    </w:p>
    <w:p>
      <w:pPr>
        <w:pStyle w:val="BodyText"/>
        <w:spacing w:line="192" w:lineRule="exact" w:before="22"/>
        <w:ind w:left="200"/>
      </w:pPr>
      <w:r>
        <w:rPr/>
        <w:br w:type="column"/>
      </w:r>
      <w:r>
        <w:rPr/>
        <w:t>ing — Part 21: Description and evalua-</w:t>
      </w:r>
    </w:p>
    <w:p>
      <w:pPr>
        <w:pStyle w:val="Heading2"/>
        <w:tabs>
          <w:tab w:pos="1859" w:val="left" w:leader="none"/>
        </w:tabs>
        <w:spacing w:line="214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spacing w:after="0" w:line="214" w:lineRule="exact"/>
        <w:sectPr>
          <w:type w:val="continuous"/>
          <w:pgSz w:w="11910" w:h="16840"/>
          <w:pgMar w:top="840" w:bottom="500" w:left="600" w:right="600"/>
          <w:cols w:num="3" w:equalWidth="0">
            <w:col w:w="1226" w:space="434"/>
            <w:col w:w="2797" w:space="896"/>
            <w:col w:w="5357"/>
          </w:cols>
        </w:sectPr>
      </w:pPr>
    </w:p>
    <w:p>
      <w:pPr>
        <w:pStyle w:val="BodyText"/>
        <w:tabs>
          <w:tab w:pos="5049" w:val="left" w:leader="none"/>
        </w:tabs>
        <w:ind w:left="1860"/>
      </w:pPr>
      <w:r>
        <w:rPr/>
        <w:t>tion of balancing machines</w:t>
        <w:tab/>
      </w:r>
      <w:r>
        <w:rPr>
          <w:spacing w:val="-20"/>
        </w:rPr>
        <w:t>G</w:t>
      </w:r>
    </w:p>
    <w:p>
      <w:pPr>
        <w:spacing w:line="192" w:lineRule="exact" w:before="85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92" w:lineRule="exact" w:before="85"/>
        <w:ind w:left="992"/>
      </w:pPr>
      <w:r>
        <w:rPr/>
        <w:br w:type="column"/>
      </w:r>
      <w:r>
        <w:rPr/>
        <w:t>en</w:t>
        <w:tab/>
        <w:t>Water quality — Radium-226 — Part</w:t>
      </w:r>
      <w:r>
        <w:rPr>
          <w:spacing w:val="-2"/>
        </w:rPr>
        <w:t> </w:t>
      </w:r>
      <w:r>
        <w:rPr/>
        <w:t>1: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588" w:space="39"/>
            <w:col w:w="4890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line="191" w:lineRule="exact"/>
        <w:ind w:left="120"/>
      </w:pPr>
      <w:r>
        <w:rPr>
          <w:u w:val="single"/>
        </w:rPr>
        <w:t> </w:t>
        <w:tab/>
      </w:r>
      <w:r>
        <w:rPr/>
        <w:tab/>
        <w:t>13165-1:2022</w:t>
      </w:r>
    </w:p>
    <w:p>
      <w:pPr>
        <w:pStyle w:val="Heading2"/>
        <w:tabs>
          <w:tab w:pos="1859" w:val="left" w:leader="none"/>
        </w:tabs>
        <w:spacing w:line="215" w:lineRule="exact" w:before="0"/>
      </w:pPr>
      <w:r>
        <w:rPr>
          <w:spacing w:val="-3"/>
        </w:rPr>
        <w:t>TC</w:t>
      </w:r>
      <w:r>
        <w:rPr/>
        <w:t> 120</w:t>
        <w:tab/>
        <w:t>Leather</w:t>
      </w:r>
    </w:p>
    <w:p>
      <w:pPr>
        <w:pStyle w:val="BodyText"/>
        <w:tabs>
          <w:tab w:pos="1459" w:val="left" w:leader="none"/>
          <w:tab w:pos="1859" w:val="left" w:leader="none"/>
        </w:tabs>
        <w:spacing w:line="175" w:lineRule="exact" w:before="83"/>
        <w:ind w:left="200"/>
      </w:pPr>
      <w:r>
        <w:rPr/>
        <w:t>ISO 5431:2022</w:t>
        <w:tab/>
        <w:t>en</w:t>
        <w:tab/>
        <w:t>Leather — Wet blue goat</w:t>
      </w:r>
      <w:r>
        <w:rPr>
          <w:spacing w:val="-7"/>
        </w:rPr>
        <w:t> </w:t>
      </w:r>
      <w:r>
        <w:rPr/>
        <w:t>skins</w:t>
      </w:r>
    </w:p>
    <w:p>
      <w:pPr>
        <w:pStyle w:val="BodyText"/>
        <w:spacing w:line="192" w:lineRule="exact"/>
        <w:ind w:left="120"/>
      </w:pPr>
      <w:r>
        <w:rPr/>
        <w:br w:type="column"/>
      </w:r>
      <w:r>
        <w:rPr/>
        <w:t>Test method using liquid scintillation</w:t>
      </w:r>
    </w:p>
    <w:p>
      <w:pPr>
        <w:pStyle w:val="BodyText"/>
        <w:tabs>
          <w:tab w:pos="3319" w:val="left" w:leader="none"/>
        </w:tabs>
        <w:ind w:left="120"/>
      </w:pPr>
      <w:r>
        <w:rPr/>
        <w:t>counting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496" w:space="596"/>
            <w:col w:w="3618"/>
          </w:cols>
        </w:sectPr>
      </w:pPr>
    </w:p>
    <w:p>
      <w:pPr>
        <w:pStyle w:val="ListParagraph"/>
        <w:numPr>
          <w:ilvl w:val="0"/>
          <w:numId w:val="6"/>
        </w:numPr>
        <w:tabs>
          <w:tab w:pos="2054" w:val="left" w:leader="none"/>
        </w:tabs>
        <w:spacing w:line="240" w:lineRule="auto" w:before="17" w:after="0"/>
        <w:ind w:left="2053" w:right="0" w:hanging="194"/>
        <w:jc w:val="left"/>
        <w:rPr>
          <w:sz w:val="16"/>
        </w:rPr>
      </w:pPr>
      <w:r>
        <w:rPr>
          <w:sz w:val="1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  <w:ind w:left="200"/>
      </w:pPr>
      <w:r>
        <w:rPr/>
        <w:t>ISO 5432:2022</w:t>
        <w:tab/>
        <w:t>en</w:t>
        <w:tab/>
        <w:t>Leather — Wet blue sheep</w:t>
      </w:r>
      <w:r>
        <w:rPr>
          <w:spacing w:val="-13"/>
        </w:rPr>
        <w:t> </w:t>
      </w:r>
      <w:r>
        <w:rPr/>
        <w:t>skins</w:t>
      </w:r>
    </w:p>
    <w:p>
      <w:pPr>
        <w:pStyle w:val="ListParagraph"/>
        <w:numPr>
          <w:ilvl w:val="0"/>
          <w:numId w:val="6"/>
        </w:numPr>
        <w:tabs>
          <w:tab w:pos="2054" w:val="left" w:leader="none"/>
        </w:tabs>
        <w:spacing w:line="240" w:lineRule="auto" w:before="0" w:after="0"/>
        <w:ind w:left="2053" w:right="0" w:hanging="194"/>
        <w:jc w:val="left"/>
        <w:rPr>
          <w:sz w:val="16"/>
        </w:rPr>
      </w:pPr>
      <w:r>
        <w:rPr>
          <w:sz w:val="1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70" w:lineRule="exact"/>
        <w:ind w:left="200"/>
      </w:pPr>
      <w:r>
        <w:rPr/>
        <w:t>ISO 5433:2022</w:t>
        <w:tab/>
        <w:t>en</w:t>
        <w:tab/>
        <w:t>Leather — Bovine wet</w:t>
      </w:r>
      <w:r>
        <w:rPr>
          <w:spacing w:val="-3"/>
        </w:rPr>
        <w:t> </w:t>
      </w:r>
      <w:r>
        <w:rPr/>
        <w:t>blue</w:t>
      </w:r>
    </w:p>
    <w:p>
      <w:pPr>
        <w:spacing w:line="191" w:lineRule="exact" w:before="0"/>
        <w:ind w:left="679" w:right="69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600" w:val="right" w:leader="none"/>
        </w:tabs>
        <w:spacing w:line="211" w:lineRule="exact"/>
        <w:ind w:left="200"/>
      </w:pPr>
      <w:r>
        <w:rPr/>
        <w:t>A</w:t>
        <w:tab/>
      </w:r>
      <w:r>
        <w:rPr>
          <w:position w:val="2"/>
        </w:rPr>
        <w:t>13165-2:2022</w:t>
      </w:r>
    </w:p>
    <w:p>
      <w:pPr>
        <w:pStyle w:val="BodyText"/>
        <w:spacing w:line="191" w:lineRule="exact" w:before="454"/>
        <w:ind w:left="679" w:right="694"/>
        <w:jc w:val="center"/>
      </w:pPr>
      <w:r>
        <w:rPr/>
        <w:t>ISO</w:t>
      </w:r>
    </w:p>
    <w:p>
      <w:pPr>
        <w:pStyle w:val="BodyText"/>
        <w:tabs>
          <w:tab w:pos="1600" w:val="right" w:leader="none"/>
        </w:tabs>
        <w:spacing w:line="211" w:lineRule="exact"/>
        <w:ind w:left="200"/>
      </w:pPr>
      <w:r>
        <w:rPr/>
        <w:t>A</w:t>
        <w:tab/>
      </w:r>
      <w:r>
        <w:rPr>
          <w:position w:val="2"/>
        </w:rPr>
        <w:t>5667-26:2022</w:t>
      </w:r>
    </w:p>
    <w:p>
      <w:pPr>
        <w:pStyle w:val="BodyText"/>
        <w:tabs>
          <w:tab w:pos="599" w:val="left" w:leader="none"/>
        </w:tabs>
        <w:ind w:left="600" w:right="923" w:hanging="400"/>
      </w:pPr>
      <w:r>
        <w:rPr/>
        <w:br w:type="column"/>
      </w:r>
      <w:r>
        <w:rPr/>
        <w:t>fr</w:t>
        <w:tab/>
        <w:t>Water quality — Radium-226 — Part </w:t>
      </w:r>
      <w:r>
        <w:rPr>
          <w:spacing w:val="-7"/>
        </w:rPr>
        <w:t>2: </w:t>
      </w:r>
      <w:r>
        <w:rPr>
          <w:spacing w:val="-3"/>
        </w:rPr>
        <w:t>Test </w:t>
      </w:r>
      <w:r>
        <w:rPr/>
        <w:t>method using</w:t>
      </w:r>
      <w:r>
        <w:rPr>
          <w:spacing w:val="3"/>
        </w:rPr>
        <w:t> </w:t>
      </w:r>
      <w:r>
        <w:rPr/>
        <w:t>emanometry</w:t>
      </w:r>
    </w:p>
    <w:p>
      <w:pPr>
        <w:pStyle w:val="BodyText"/>
        <w:spacing w:line="192" w:lineRule="exact"/>
        <w:ind w:right="197"/>
        <w:jc w:val="right"/>
      </w:pPr>
      <w:r>
        <w:rPr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1004" w:hanging="400"/>
      </w:pPr>
      <w:r>
        <w:rPr/>
        <w:t>en</w:t>
        <w:tab/>
        <w:t>Water quality — Sampling — Part 26: Guidance on sampling for the</w:t>
      </w:r>
      <w:r>
        <w:rPr>
          <w:spacing w:val="1"/>
        </w:rPr>
        <w:t> </w:t>
      </w:r>
      <w:r>
        <w:rPr>
          <w:spacing w:val="-4"/>
        </w:rPr>
        <w:t>param-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pict>
          <v:group style="position:absolute;margin-left:303.637787pt;margin-top:21.090996pt;width:255.65pt;height:.25pt;mso-position-horizontal-relative:page;mso-position-vertical-relative:paragraph;z-index:251824128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eters of the oceanic</w:t>
      </w:r>
      <w:r>
        <w:rPr>
          <w:spacing w:val="-3"/>
        </w:rPr>
        <w:t> </w:t>
      </w:r>
      <w:r>
        <w:rPr/>
        <w:t>carbon</w:t>
      </w:r>
      <w:r>
        <w:rPr>
          <w:spacing w:val="-1"/>
        </w:rPr>
        <w:t> </w:t>
      </w:r>
      <w:r>
        <w:rPr/>
        <w:t>dioxide</w:t>
        <w:tab/>
      </w:r>
      <w:r>
        <w:rPr>
          <w:spacing w:val="-16"/>
        </w:rPr>
        <w:t>B </w:t>
      </w:r>
      <w:r>
        <w:rPr/>
        <w:t>system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23" w:space="832"/>
            <w:col w:w="1641" w:space="116"/>
            <w:col w:w="4098"/>
          </w:cols>
        </w:sectPr>
      </w:pPr>
    </w:p>
    <w:p>
      <w:pPr>
        <w:pStyle w:val="ListParagraph"/>
        <w:numPr>
          <w:ilvl w:val="0"/>
          <w:numId w:val="6"/>
        </w:numPr>
        <w:tabs>
          <w:tab w:pos="2054" w:val="left" w:leader="none"/>
        </w:tabs>
        <w:spacing w:line="240" w:lineRule="auto" w:before="21" w:after="0"/>
        <w:ind w:left="2053" w:right="0" w:hanging="194"/>
        <w:jc w:val="left"/>
        <w:rPr>
          <w:sz w:val="16"/>
        </w:rPr>
      </w:pPr>
      <w:r>
        <w:rPr>
          <w:sz w:val="16"/>
        </w:rPr>
        <w:t>Specification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/>
        <w:pict>
          <v:group style="position:absolute;margin-left:36pt;margin-top:-2.306993pt;width:255.65pt;height:.25pt;mso-position-horizontal-relative:page;mso-position-vertical-relative:paragraph;z-index:25182208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1"/>
        </w:rPr>
        <w:t> </w:t>
      </w:r>
      <w:r>
        <w:rPr/>
        <w:t>products</w:t>
      </w:r>
    </w:p>
    <w:p>
      <w:pPr>
        <w:tabs>
          <w:tab w:pos="2357" w:val="left" w:leader="none"/>
        </w:tabs>
        <w:spacing w:line="213" w:lineRule="exact" w:before="0"/>
        <w:ind w:left="697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156</w:t>
        <w:tab/>
        <w:t>Corrosion of metals and</w:t>
      </w:r>
      <w:r>
        <w:rPr>
          <w:spacing w:val="-1"/>
          <w:sz w:val="18"/>
        </w:rPr>
        <w:t> </w:t>
      </w:r>
      <w:r>
        <w:rPr>
          <w:sz w:val="18"/>
        </w:rPr>
        <w:t>alloys</w:t>
      </w:r>
    </w:p>
    <w:p>
      <w:pPr>
        <w:pStyle w:val="BodyText"/>
        <w:tabs>
          <w:tab w:pos="697" w:val="left" w:leader="none"/>
          <w:tab w:pos="1957" w:val="left" w:leader="none"/>
          <w:tab w:pos="2357" w:val="left" w:leader="none"/>
        </w:tabs>
        <w:spacing w:line="278" w:lineRule="exact"/>
        <w:ind w:left="200"/>
      </w:pPr>
      <w:r>
        <w:rPr>
          <w:position w:val="9"/>
        </w:rPr>
        <w:t>A</w:t>
        <w:tab/>
      </w:r>
      <w:r>
        <w:rPr/>
        <w:t>ISO 3079:2022</w:t>
        <w:tab/>
        <w:t>en</w:t>
        <w:tab/>
        <w:t>Two-electrode method using</w:t>
      </w:r>
      <w:r>
        <w:rPr>
          <w:spacing w:val="-6"/>
        </w:rPr>
        <w:t> </w:t>
      </w:r>
      <w:r>
        <w:rPr/>
        <w:t>acetic</w:t>
      </w:r>
    </w:p>
    <w:p>
      <w:pPr>
        <w:pStyle w:val="BodyText"/>
        <w:spacing w:line="192" w:lineRule="exact"/>
        <w:ind w:left="2357"/>
      </w:pPr>
      <w:r>
        <w:rPr/>
        <w:t>acid to measure pitting potential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tabs>
          <w:tab w:pos="5563" w:val="left" w:leader="none"/>
        </w:tabs>
        <w:spacing w:line="192" w:lineRule="exact"/>
        <w:ind w:left="2357"/>
      </w:pPr>
      <w:r>
        <w:rPr/>
        <w:t>aluminium and aluminium</w:t>
      </w:r>
      <w:r>
        <w:rPr>
          <w:spacing w:val="-2"/>
        </w:rPr>
        <w:t> </w:t>
      </w:r>
      <w:r>
        <w:rPr/>
        <w:t>alloys in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203" w:space="652"/>
            <w:col w:w="5855"/>
          </w:cols>
        </w:sectPr>
      </w:pPr>
    </w:p>
    <w:p>
      <w:pPr>
        <w:pStyle w:val="BodyText"/>
        <w:spacing w:line="192" w:lineRule="exact" w:before="105"/>
        <w:ind w:left="200"/>
      </w:pPr>
      <w:r>
        <w:rPr/>
        <w:t>ISO</w:t>
      </w:r>
    </w:p>
    <w:p>
      <w:pPr>
        <w:pStyle w:val="BodyText"/>
        <w:ind w:left="200"/>
      </w:pPr>
      <w:r>
        <w:rPr/>
        <w:t>15592-3:2022</w:t>
      </w:r>
    </w:p>
    <w:p>
      <w:pPr>
        <w:pStyle w:val="BodyText"/>
        <w:tabs>
          <w:tab w:pos="599" w:val="left" w:leader="none"/>
        </w:tabs>
        <w:spacing w:before="105"/>
        <w:ind w:left="600" w:right="38" w:hanging="400"/>
      </w:pPr>
      <w:r>
        <w:rPr/>
        <w:br w:type="column"/>
      </w:r>
      <w:r>
        <w:rPr/>
        <w:t>en</w:t>
        <w:tab/>
        <w:t>Fine-cut tobacco and smoking articles made from it — Methods of sampling, conditioning and analysis — Part 3: Determination of total particulate mat- ter of smoking articles using a routine analytical smoking machine, prepara- tion for the determination of water and nicotine, and calculation of</w:t>
      </w:r>
      <w:r>
        <w:rPr>
          <w:spacing w:val="-18"/>
        </w:rPr>
        <w:t> </w:t>
      </w:r>
      <w:r>
        <w:rPr/>
        <w:t>nicotine-free dry particulate matter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966" w:val="left" w:leader="none"/>
        </w:tabs>
        <w:spacing w:line="191" w:lineRule="exact"/>
        <w:ind w:left="706"/>
      </w:pPr>
      <w:r>
        <w:rPr/>
        <w:t>ISO 9227:2022</w:t>
        <w:tab/>
      </w:r>
      <w:r>
        <w:rPr>
          <w:spacing w:val="-10"/>
        </w:rPr>
        <w:t>en</w:t>
      </w:r>
    </w:p>
    <w:p>
      <w:pPr>
        <w:pStyle w:val="BodyText"/>
        <w:tabs>
          <w:tab w:pos="1966" w:val="left" w:leader="none"/>
        </w:tabs>
        <w:spacing w:line="211" w:lineRule="exact"/>
        <w:ind w:left="200"/>
      </w:pPr>
      <w:r>
        <w:rPr/>
        <w:t>D</w:t>
        <w:tab/>
      </w:r>
      <w:r>
        <w:rPr>
          <w:position w:val="2"/>
        </w:rPr>
        <w:t>fr</w:t>
      </w:r>
    </w:p>
    <w:p>
      <w:pPr>
        <w:pStyle w:val="BodyText"/>
        <w:ind w:left="191"/>
      </w:pPr>
      <w:r>
        <w:rPr/>
        <w:br w:type="column"/>
      </w:r>
      <w:r>
        <w:rPr/>
        <w:t>chloride solutions</w:t>
      </w:r>
    </w:p>
    <w:p>
      <w:pPr>
        <w:pStyle w:val="BodyText"/>
        <w:spacing w:line="192" w:lineRule="exact" w:before="88"/>
        <w:ind w:left="191"/>
      </w:pPr>
      <w:r>
        <w:rPr/>
        <w:t>Corrosion tests in artificial atmospheres</w:t>
      </w: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192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Salt spray</w:t>
      </w:r>
      <w:r>
        <w:rPr>
          <w:spacing w:val="-1"/>
          <w:sz w:val="16"/>
        </w:rPr>
        <w:t> </w:t>
      </w:r>
      <w:r>
        <w:rPr>
          <w:sz w:val="16"/>
        </w:rPr>
        <w:t>tests</w:t>
      </w:r>
    </w:p>
    <w:p>
      <w:pPr>
        <w:pStyle w:val="BodyText"/>
        <w:ind w:right="197"/>
        <w:jc w:val="right"/>
      </w:pPr>
      <w:r>
        <w:rPr/>
        <w:pict>
          <v:shape style="position:absolute;margin-left:305.137787pt;margin-top:23.599989pt;width:252.65pt;height:62.05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98"/>
                    <w:gridCol w:w="3005"/>
                    <w:gridCol w:w="454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ind w:left="31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10062:2022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ind w:left="115" w:right="3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tests in artificial atmosphere at very low concentrations of</w:t>
                        </w:r>
                        <w:r>
                          <w:rPr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polluting gas(es)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140"/>
                          <w:ind w:left="31" w:right="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23669:2022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of metals and alloys — Re- quirements for localised corrosion and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25" w:space="261"/>
            <w:col w:w="2136" w:space="40"/>
            <w:col w:w="368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85"/>
        <w:jc w:val="right"/>
      </w:pPr>
      <w:r>
        <w:rPr/>
        <w:t>ISO 24197:2022</w:t>
        <w:tab/>
        <w:t>en</w:t>
      </w:r>
    </w:p>
    <w:p>
      <w:pPr>
        <w:pStyle w:val="BodyText"/>
        <w:ind w:right="67"/>
        <w:jc w:val="right"/>
      </w:pPr>
      <w:r>
        <w:rPr/>
        <w:pict>
          <v:group style="position:absolute;margin-left:36pt;margin-top:30.691013pt;width:255.65pt;height:.25pt;mso-position-horizontal-relative:page;mso-position-vertical-relative:paragraph;z-index:-259394560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fr</w:t>
      </w:r>
    </w:p>
    <w:p>
      <w:pPr>
        <w:pStyle w:val="BodyText"/>
        <w:spacing w:before="85"/>
        <w:ind w:left="191" w:right="6359"/>
      </w:pPr>
      <w:r>
        <w:rPr/>
        <w:br w:type="column"/>
      </w:r>
      <w:r>
        <w:rPr/>
        <w:t>Vapour products — Determination of e-liquid vaporised mass and aerosol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629" w:space="40"/>
            <w:col w:w="9041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370"/>
        <w:gridCol w:w="3064"/>
        <w:gridCol w:w="423"/>
        <w:gridCol w:w="239"/>
        <w:gridCol w:w="1226"/>
        <w:gridCol w:w="397"/>
        <w:gridCol w:w="3056"/>
        <w:gridCol w:w="430"/>
      </w:tblGrid>
      <w:tr>
        <w:trPr>
          <w:trHeight w:val="638" w:hRule="atLeast"/>
        </w:trPr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90"/>
              <w:rPr>
                <w:sz w:val="18"/>
              </w:rPr>
            </w:pPr>
            <w:r>
              <w:rPr>
                <w:sz w:val="18"/>
              </w:rPr>
              <w:t>TC 127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22" w:lineRule="exact"/>
              <w:ind w:left="116"/>
              <w:rPr>
                <w:sz w:val="16"/>
              </w:rPr>
            </w:pPr>
            <w:r>
              <w:rPr>
                <w:sz w:val="16"/>
              </w:rPr>
              <w:t>collected mass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Earth-moving machinery</w:t>
            </w:r>
          </w:p>
        </w:tc>
        <w:tc>
          <w:tcPr>
            <w:tcW w:w="1888" w:type="dxa"/>
            <w:gridSpan w:val="3"/>
          </w:tcPr>
          <w:p>
            <w:pPr>
              <w:pStyle w:val="TableParagraph"/>
              <w:spacing w:line="122" w:lineRule="exact"/>
              <w:ind w:left="258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119" w:right="167"/>
              <w:rPr>
                <w:sz w:val="16"/>
              </w:rPr>
            </w:pPr>
            <w:r>
              <w:rPr>
                <w:sz w:val="16"/>
              </w:rPr>
              <w:t>environmentally assisted cracking test- ing of additively manufactured metals and alloys</w:t>
            </w:r>
          </w:p>
        </w:tc>
        <w:tc>
          <w:tcPr>
            <w:tcW w:w="430" w:type="dxa"/>
          </w:tcPr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249" w:hRule="atLeast"/>
        </w:trPr>
        <w:tc>
          <w:tcPr>
            <w:tcW w:w="1264" w:type="dxa"/>
          </w:tcPr>
          <w:p>
            <w:pPr>
              <w:pStyle w:val="TableParagraph"/>
              <w:spacing w:line="172" w:lineRule="exact" w:before="57"/>
              <w:ind w:left="90"/>
              <w:rPr>
                <w:sz w:val="16"/>
              </w:rPr>
            </w:pPr>
            <w:r>
              <w:rPr>
                <w:sz w:val="16"/>
              </w:rPr>
              <w:t>ISO 13459:2012/</w:t>
            </w:r>
          </w:p>
        </w:tc>
        <w:tc>
          <w:tcPr>
            <w:tcW w:w="370" w:type="dxa"/>
          </w:tcPr>
          <w:p>
            <w:pPr>
              <w:pStyle w:val="TableParagraph"/>
              <w:spacing w:line="172" w:lineRule="exact" w:before="57"/>
              <w:ind w:left="67" w:right="9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72" w:lineRule="exact" w:before="57"/>
              <w:ind w:left="115"/>
              <w:rPr>
                <w:sz w:val="16"/>
              </w:rPr>
            </w:pPr>
            <w:r>
              <w:rPr>
                <w:sz w:val="16"/>
              </w:rPr>
              <w:t>Earth-moving machinery — Trainer seat</w:t>
            </w:r>
          </w:p>
        </w:tc>
        <w:tc>
          <w:tcPr>
            <w:tcW w:w="1888" w:type="dxa"/>
            <w:gridSpan w:val="3"/>
          </w:tcPr>
          <w:p>
            <w:pPr>
              <w:pStyle w:val="TableParagraph"/>
              <w:spacing w:before="25"/>
              <w:ind w:left="744"/>
              <w:rPr>
                <w:sz w:val="16"/>
              </w:rPr>
            </w:pPr>
            <w:r>
              <w:rPr>
                <w:sz w:val="16"/>
              </w:rPr>
              <w:t>ISO 24239:2022</w:t>
            </w:r>
          </w:p>
        </w:tc>
        <w:tc>
          <w:tcPr>
            <w:tcW w:w="397" w:type="dxa"/>
          </w:tcPr>
          <w:p>
            <w:pPr>
              <w:pStyle w:val="TableParagraph"/>
              <w:spacing w:before="25"/>
              <w:ind w:left="11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before="25"/>
              <w:ind w:left="119"/>
              <w:rPr>
                <w:sz w:val="16"/>
              </w:rPr>
            </w:pPr>
            <w:r>
              <w:rPr>
                <w:sz w:val="16"/>
              </w:rPr>
              <w:t>Corrosion control engineering life cycle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64" w:type="dxa"/>
          </w:tcPr>
          <w:p>
            <w:pPr>
              <w:pStyle w:val="TableParagraph"/>
              <w:spacing w:line="192" w:lineRule="exact"/>
              <w:ind w:left="90"/>
              <w:rPr>
                <w:sz w:val="16"/>
              </w:rPr>
            </w:pPr>
            <w:r>
              <w:rPr>
                <w:sz w:val="16"/>
              </w:rPr>
              <w:t>Amd 1:2022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ind w:left="115" w:right="527"/>
              <w:jc w:val="both"/>
              <w:rPr>
                <w:sz w:val="16"/>
              </w:rPr>
            </w:pPr>
            <w:r>
              <w:rPr>
                <w:sz w:val="16"/>
              </w:rPr>
              <w:t>— Deflection limiting volume, space envelope and performance require- ments — Amendment 1</w:t>
            </w:r>
          </w:p>
        </w:tc>
        <w:tc>
          <w:tcPr>
            <w:tcW w:w="1888" w:type="dxa"/>
            <w:gridSpan w:val="3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92" w:lineRule="exact"/>
              <w:ind w:left="164"/>
              <w:rPr>
                <w:sz w:val="16"/>
              </w:rPr>
            </w:pPr>
            <w:r>
              <w:rPr>
                <w:sz w:val="16"/>
              </w:rPr>
              <w:t>XZ</w:t>
            </w:r>
          </w:p>
          <w:p>
            <w:pPr>
              <w:pStyle w:val="TableParagraph"/>
              <w:tabs>
                <w:tab w:pos="5777" w:val="left" w:leader="none"/>
              </w:tabs>
              <w:ind w:left="664" w:right="-3903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59" w:lineRule="exact"/>
              <w:ind w:left="119"/>
              <w:rPr>
                <w:sz w:val="16"/>
              </w:rPr>
            </w:pPr>
            <w:r>
              <w:rPr>
                <w:sz w:val="16"/>
              </w:rPr>
              <w:t>in fossil fuel power plants — General</w:t>
            </w:r>
          </w:p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requirements</w:t>
            </w:r>
          </w:p>
        </w:tc>
        <w:tc>
          <w:tcPr>
            <w:tcW w:w="430" w:type="dxa"/>
          </w:tcPr>
          <w:p>
            <w:pPr>
              <w:pStyle w:val="TableParagraph"/>
              <w:spacing w:before="15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>
        <w:trPr>
          <w:trHeight w:val="282" w:hRule="atLeast"/>
        </w:trPr>
        <w:tc>
          <w:tcPr>
            <w:tcW w:w="12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90"/>
              <w:rPr>
                <w:sz w:val="18"/>
              </w:rPr>
            </w:pPr>
            <w:r>
              <w:rPr>
                <w:sz w:val="18"/>
              </w:rPr>
              <w:t>TC 130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sz w:val="18"/>
              </w:rPr>
              <w:t>Graphic technology</w:t>
            </w:r>
          </w:p>
        </w:tc>
        <w:tc>
          <w:tcPr>
            <w:tcW w:w="4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8"/>
              <w:ind w:left="82"/>
              <w:rPr>
                <w:sz w:val="18"/>
              </w:rPr>
            </w:pPr>
            <w:r>
              <w:rPr>
                <w:sz w:val="18"/>
              </w:rPr>
              <w:t>TC 162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before="8"/>
              <w:ind w:left="119"/>
              <w:rPr>
                <w:sz w:val="18"/>
              </w:rPr>
            </w:pPr>
            <w:r>
              <w:rPr>
                <w:sz w:val="18"/>
              </w:rPr>
              <w:t>Doors, windows and curtain walling</w:t>
            </w:r>
          </w:p>
        </w:tc>
      </w:tr>
      <w:tr>
        <w:trPr>
          <w:trHeight w:val="233" w:hRule="atLeast"/>
        </w:trPr>
        <w:tc>
          <w:tcPr>
            <w:tcW w:w="1264" w:type="dxa"/>
          </w:tcPr>
          <w:p>
            <w:pPr>
              <w:pStyle w:val="TableParagraph"/>
              <w:spacing w:line="156" w:lineRule="exact" w:before="57"/>
              <w:ind w:left="90"/>
              <w:rPr>
                <w:sz w:val="16"/>
              </w:rPr>
            </w:pPr>
            <w:r>
              <w:rPr>
                <w:sz w:val="16"/>
              </w:rPr>
              <w:t>ISO 2834-2:2022</w:t>
            </w:r>
          </w:p>
        </w:tc>
        <w:tc>
          <w:tcPr>
            <w:tcW w:w="370" w:type="dxa"/>
          </w:tcPr>
          <w:p>
            <w:pPr>
              <w:pStyle w:val="TableParagraph"/>
              <w:spacing w:line="156" w:lineRule="exact" w:before="57"/>
              <w:ind w:left="67" w:right="9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56" w:lineRule="exact" w:before="57"/>
              <w:ind w:left="115"/>
              <w:rPr>
                <w:sz w:val="16"/>
              </w:rPr>
            </w:pPr>
            <w:r>
              <w:rPr>
                <w:sz w:val="16"/>
              </w:rPr>
              <w:t>Graphic technology — Laboratory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188" w:lineRule="exact" w:before="25"/>
              <w:ind w:left="82"/>
              <w:rPr>
                <w:sz w:val="16"/>
              </w:rPr>
            </w:pPr>
            <w:r>
              <w:rPr>
                <w:sz w:val="16"/>
              </w:rPr>
              <w:t>ISO 24084:2022</w:t>
            </w:r>
          </w:p>
        </w:tc>
        <w:tc>
          <w:tcPr>
            <w:tcW w:w="397" w:type="dxa"/>
          </w:tcPr>
          <w:p>
            <w:pPr>
              <w:pStyle w:val="TableParagraph"/>
              <w:spacing w:line="188" w:lineRule="exact" w:before="25"/>
              <w:ind w:left="11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88" w:lineRule="exact" w:before="25"/>
              <w:ind w:left="119"/>
              <w:rPr>
                <w:sz w:val="16"/>
              </w:rPr>
            </w:pPr>
            <w:r>
              <w:rPr>
                <w:sz w:val="16"/>
              </w:rPr>
              <w:t>Curtain walling — Inter-storey displace-</w:t>
            </w:r>
          </w:p>
        </w:tc>
      </w:tr>
      <w:tr>
        <w:trPr>
          <w:trHeight w:val="208" w:hRule="atLeast"/>
        </w:trPr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72" w:lineRule="exact" w:before="16"/>
              <w:ind w:left="115"/>
              <w:rPr>
                <w:sz w:val="16"/>
              </w:rPr>
            </w:pPr>
            <w:r>
              <w:rPr>
                <w:sz w:val="16"/>
              </w:rPr>
              <w:t>preparation of test prints — Part 2: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line="176" w:lineRule="exact"/>
              <w:ind w:left="119"/>
              <w:rPr>
                <w:sz w:val="16"/>
              </w:rPr>
            </w:pPr>
            <w:r>
              <w:rPr>
                <w:sz w:val="16"/>
              </w:rPr>
              <w:t>ment resistance — Test method</w:t>
            </w:r>
          </w:p>
        </w:tc>
      </w:tr>
      <w:tr>
        <w:trPr>
          <w:trHeight w:val="421" w:hRule="atLeast"/>
        </w:trPr>
        <w:tc>
          <w:tcPr>
            <w:tcW w:w="12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Liquid printing inks</w:t>
            </w:r>
          </w:p>
        </w:tc>
        <w:tc>
          <w:tcPr>
            <w:tcW w:w="423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2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90"/>
              <w:rPr>
                <w:sz w:val="18"/>
              </w:rPr>
            </w:pPr>
            <w:r>
              <w:rPr>
                <w:sz w:val="18"/>
              </w:rPr>
              <w:t>TC 131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115"/>
              <w:rPr>
                <w:sz w:val="18"/>
              </w:rPr>
            </w:pPr>
            <w:r>
              <w:rPr>
                <w:sz w:val="18"/>
              </w:rPr>
              <w:t>Fluid power systems</w:t>
            </w:r>
          </w:p>
        </w:tc>
        <w:tc>
          <w:tcPr>
            <w:tcW w:w="4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2"/>
              <w:rPr>
                <w:sz w:val="18"/>
              </w:rPr>
            </w:pPr>
            <w:r>
              <w:rPr>
                <w:sz w:val="18"/>
              </w:rPr>
              <w:t>TC 163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18"/>
              </w:rPr>
            </w:pPr>
            <w:r>
              <w:rPr>
                <w:sz w:val="18"/>
              </w:rPr>
              <w:t>Thermal performance and energy</w:t>
            </w:r>
          </w:p>
        </w:tc>
      </w:tr>
      <w:tr>
        <w:trPr>
          <w:trHeight w:val="270" w:hRule="atLeast"/>
        </w:trPr>
        <w:tc>
          <w:tcPr>
            <w:tcW w:w="1264" w:type="dxa"/>
          </w:tcPr>
          <w:p>
            <w:pPr>
              <w:pStyle w:val="TableParagraph"/>
              <w:spacing w:line="168" w:lineRule="exact" w:before="82"/>
              <w:ind w:left="90"/>
              <w:rPr>
                <w:sz w:val="16"/>
              </w:rPr>
            </w:pPr>
            <w:r>
              <w:rPr>
                <w:sz w:val="16"/>
              </w:rPr>
              <w:t>ISO 1179-2:2022</w:t>
            </w:r>
          </w:p>
        </w:tc>
        <w:tc>
          <w:tcPr>
            <w:tcW w:w="370" w:type="dxa"/>
          </w:tcPr>
          <w:p>
            <w:pPr>
              <w:pStyle w:val="TableParagraph"/>
              <w:spacing w:line="168" w:lineRule="exact" w:before="82"/>
              <w:ind w:left="67" w:right="9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64" w:type="dxa"/>
          </w:tcPr>
          <w:p>
            <w:pPr>
              <w:pStyle w:val="TableParagraph"/>
              <w:spacing w:line="168" w:lineRule="exact" w:before="82"/>
              <w:ind w:left="115"/>
              <w:rPr>
                <w:sz w:val="16"/>
              </w:rPr>
            </w:pPr>
            <w:r>
              <w:rPr>
                <w:sz w:val="16"/>
              </w:rPr>
              <w:t>Connections for general use and fluid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sz w:val="18"/>
              </w:rPr>
              <w:t>use in the built environment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spacing w:line="168" w:lineRule="exact" w:before="4"/>
              <w:ind w:left="67" w:right="163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64" w:type="dxa"/>
          </w:tcPr>
          <w:p>
            <w:pPr>
              <w:pStyle w:val="TableParagraph"/>
              <w:spacing w:line="168" w:lineRule="exact" w:before="4"/>
              <w:ind w:left="115"/>
              <w:rPr>
                <w:sz w:val="16"/>
              </w:rPr>
            </w:pPr>
            <w:r>
              <w:rPr>
                <w:sz w:val="16"/>
              </w:rPr>
              <w:t>power — Ports and stud ends with ISO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spacing w:line="172" w:lineRule="exact"/>
              <w:ind w:left="321"/>
              <w:rPr>
                <w:sz w:val="16"/>
              </w:rPr>
            </w:pPr>
            <w:r>
              <w:rPr>
                <w:sz w:val="16"/>
              </w:rPr>
              <w:t>ISO 29766:2022</w:t>
            </w:r>
          </w:p>
        </w:tc>
        <w:tc>
          <w:tcPr>
            <w:tcW w:w="39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9"/>
              <w:rPr>
                <w:sz w:val="16"/>
              </w:rPr>
            </w:pPr>
            <w:r>
              <w:rPr>
                <w:sz w:val="16"/>
              </w:rPr>
              <w:t>Thermal insulating products for building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68" w:lineRule="exact" w:before="4"/>
              <w:ind w:left="115"/>
              <w:rPr>
                <w:sz w:val="16"/>
              </w:rPr>
            </w:pPr>
            <w:r>
              <w:rPr>
                <w:sz w:val="16"/>
              </w:rPr>
              <w:t>228-1 threads with elastomeric or metal-</w:t>
            </w:r>
          </w:p>
        </w:tc>
        <w:tc>
          <w:tcPr>
            <w:tcW w:w="423" w:type="dxa"/>
          </w:tcPr>
          <w:p>
            <w:pPr>
              <w:pStyle w:val="TableParagraph"/>
              <w:spacing w:line="168" w:lineRule="exact"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9"/>
              <w:rPr>
                <w:sz w:val="16"/>
              </w:rPr>
            </w:pPr>
            <w:r>
              <w:rPr>
                <w:sz w:val="16"/>
              </w:rPr>
              <w:t>applications — Determination of tensile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72" w:lineRule="exact" w:before="4"/>
              <w:ind w:left="115"/>
              <w:rPr>
                <w:sz w:val="16"/>
              </w:rPr>
            </w:pPr>
            <w:r>
              <w:rPr>
                <w:sz w:val="16"/>
              </w:rPr>
              <w:t>to-metal sealing — Part 2: Heavy-duty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6" w:lineRule="exact"/>
              <w:ind w:left="119"/>
              <w:rPr>
                <w:sz w:val="16"/>
              </w:rPr>
            </w:pPr>
            <w:r>
              <w:rPr>
                <w:sz w:val="16"/>
              </w:rPr>
              <w:t>strength parallel to faces</w:t>
            </w:r>
          </w:p>
        </w:tc>
        <w:tc>
          <w:tcPr>
            <w:tcW w:w="430" w:type="dxa"/>
          </w:tcPr>
          <w:p>
            <w:pPr>
              <w:pStyle w:val="TableParagraph"/>
              <w:spacing w:line="176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191" w:hRule="atLeast"/>
        </w:trPr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(S series) and light-duty (L series) stud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2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ends with elastomeric sealing (type E)</w:t>
            </w:r>
          </w:p>
        </w:tc>
        <w:tc>
          <w:tcPr>
            <w:tcW w:w="4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2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90"/>
              <w:rPr>
                <w:sz w:val="18"/>
              </w:rPr>
            </w:pPr>
            <w:r>
              <w:rPr>
                <w:sz w:val="18"/>
              </w:rPr>
              <w:t>TC 135</w:t>
            </w:r>
          </w:p>
        </w:tc>
        <w:tc>
          <w:tcPr>
            <w:tcW w:w="3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115"/>
              <w:rPr>
                <w:sz w:val="18"/>
              </w:rPr>
            </w:pPr>
            <w:r>
              <w:rPr>
                <w:sz w:val="18"/>
              </w:rPr>
              <w:t>Non-destructive testing</w:t>
            </w:r>
          </w:p>
        </w:tc>
        <w:tc>
          <w:tcPr>
            <w:tcW w:w="4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01"/>
        <w:ind w:left="1860"/>
      </w:pPr>
      <w:r>
        <w:rPr/>
        <w:pict>
          <v:shape style="position:absolute;margin-left:303.637787pt;margin-top:-119.649979pt;width:255.65pt;height:676.9pt;mso-position-horizontal-relative:page;mso-position-vertical-relative:paragraph;z-index:251827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8"/>
                    <w:gridCol w:w="430"/>
                  </w:tblGrid>
                  <w:tr>
                    <w:trPr>
                      <w:trHeight w:val="99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20504:2022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Fine ceramics (advanced ceramics, ad- vanced technical ceramics) — Mechani- cal properties of ceramic composites at room temperature — Determination of compressive properties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Environmental management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 w:righ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14074:2022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1"/>
                          <w:ind w:left="115" w:righ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Environmental management — Life cycle assessment — Principles, require- ments and guidelines for normalization, weighting and interpretation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14093:2022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Mechanism for financing local adapta- tion to climate change — Performance- based climate resilience grants — Requirements and guidelines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209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Cleanrooms and associated con- trolled environments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14644-4:2022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Cleanrooms and associated controlled environments — Part 4: Design, con- struction and start-up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Geographic information/Geomatics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19131:2022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1"/>
                          <w:ind w:left="115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Geographic information — Data prod- uct specifications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19159-4:2022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140"/>
                          <w:ind w:left="114"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Geographic information — Calibration and validation of remote sensing im- agery sensors and data — Part 4: Space- borne passive microwave radiometers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19168-2:2022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4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Geographic information – Geospatial API for features — Part 2: Coordinate Reference Systems by Reference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215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Health informatics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 w:right="4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5568:2022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1"/>
                          <w:ind w:left="115" w:righ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Health informatics — Traditional Chi- nese medicine — Labelling metadata of human biological sample information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40"/>
                          <w:ind w:left="79" w:righ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17975:2022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140"/>
                          <w:ind w:left="114" w:right="3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Health informatics — Principles and data requirements for consent in the collection, use or disclosure of personal health information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79" w:righ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 23358:2022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4" w:righ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Health informatics — A case study on establishing standardized measurement data in cardiac examination reports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 w:righ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Drinking water, wastewater and stormwater systems and services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24525:2022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Drinking water, wastewater and storm- water systems and services — Operation and maintenance of on-site domestic wastewater services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Tourism and related services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3163:2022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Adventure tourism — Vocabulary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238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Solid biofuels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18122:2022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8" w:type="dxa"/>
                      </w:tcPr>
                      <w:p>
                        <w:pPr>
                          <w:pStyle w:val="TableParagraph"/>
                          <w:spacing w:before="41"/>
                          <w:ind w:left="115" w:right="3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Solid biofuels — Determination of ash content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microtremors to estimate shear wave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59"/>
      </w:pPr>
      <w:r>
        <w:rPr/>
        <w:t>petrol and diesel fuel tanks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1859"/>
      </w:pPr>
      <w:r>
        <w:rPr/>
        <w:t>medical devices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054" w:val="left" w:leader="none"/>
        </w:tabs>
        <w:spacing w:line="240" w:lineRule="auto" w:before="0" w:after="0"/>
        <w:ind w:left="2053" w:right="0" w:hanging="194"/>
        <w:jc w:val="left"/>
        <w:rPr>
          <w:sz w:val="16"/>
        </w:rPr>
      </w:pPr>
      <w:r>
        <w:rPr>
          <w:sz w:val="16"/>
        </w:rPr>
        <w:t>Part 2: Animal welfare</w:t>
      </w:r>
      <w:r>
        <w:rPr>
          <w:spacing w:val="-1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8"/>
        <w:ind w:left="1860"/>
      </w:pPr>
      <w:r>
        <w:rPr/>
        <w:t>depth profiling — Optimization using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pt;margin-top:38.384216pt;width:255.65pt;height:715.05pt;mso-position-horizontal-relative:page;mso-position-vertical-relative:page;z-index:251826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7"/>
                    <w:gridCol w:w="431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12241:2022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Thermal insulation for building equip- ment and industrial installations — Calculation rules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172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Optics and photonics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11382:2022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Optics and photonics — Optical materi- als and components — Characterization of optical materials used in the infrared spectral range from 0,78 µm to 25 µm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Geotechnics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24057:2022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Geotechnics — Array measurement of velocity profile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craft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9094:2022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Fire protection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10088:2022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Permanently installed fuel systems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10240:2022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14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Owner's manual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21487:2022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Permanently installed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Soil quality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 w:right="4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5594:2022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Soil and water quality — Guidance and requirements for designing an interlabo- ratory trial for validation of biotests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23265:2022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15" w:righ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Soil quality — Test for estimating organic matter decomposition in con- taminated soil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Biological and clinical evaluation of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10993-2:2022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Biological evaluation of medical devices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Sterilization of health care products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11140-6:2022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Sterilization of health care products — Chemical indicators — Part 6: Type 2 in- dicators and process challenge devices for use in performance testing of small steam sterilizers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Surface chemical analysis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14606:2022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 w:before="41"/>
                          <w:ind w:left="115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Surface chemical analysis — Sputter layered systems as reference materials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 transport systems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21734-1:2022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 transport systems — Per-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 w:right="4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safety functions of automated driving buses in public transport — Part 1: General framework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Fine ceramics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1860"/>
      </w:pPr>
      <w:r>
        <w:rPr/>
        <w:t>formance testing for connectivity </w:t>
      </w:r>
      <w:r>
        <w:rPr>
          <w:spacing w:val="-6"/>
        </w:rPr>
        <w:t>and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9"/>
        </w:rPr>
      </w:pPr>
    </w:p>
    <w:p>
      <w:pPr>
        <w:tabs>
          <w:tab w:pos="2811" w:val="left" w:leader="none"/>
          <w:tab w:pos="6184" w:val="left" w:leader="none"/>
        </w:tabs>
        <w:spacing w:line="244" w:lineRule="auto" w:before="0"/>
        <w:ind w:left="1151" w:right="117" w:hanging="80"/>
        <w:jc w:val="left"/>
        <w:rPr>
          <w:sz w:val="18"/>
        </w:rPr>
      </w:pPr>
      <w:r>
        <w:rPr>
          <w:sz w:val="16"/>
          <w:u w:val="single"/>
        </w:rPr>
        <w:t> </w:t>
        <w:tab/>
        <w:tab/>
        <w:tab/>
      </w:r>
      <w:r>
        <w:rPr>
          <w:sz w:val="16"/>
        </w:rPr>
        <w:t> </w:t>
      </w:r>
      <w:r>
        <w:rPr>
          <w:spacing w:val="-5"/>
          <w:position w:val="1"/>
          <w:sz w:val="16"/>
        </w:rPr>
        <w:t>T</w:t>
      </w:r>
      <w:r>
        <w:rPr>
          <w:position w:val="1"/>
          <w:sz w:val="16"/>
        </w:rPr>
        <w:t>C 249</w:t>
        <w:tab/>
      </w:r>
      <w:r>
        <w:rPr>
          <w:spacing w:val="-9"/>
          <w:sz w:val="18"/>
        </w:rPr>
        <w:t>T</w:t>
      </w:r>
      <w:r>
        <w:rPr>
          <w:spacing w:val="-1"/>
          <w:sz w:val="18"/>
        </w:rPr>
        <w:t>r</w:t>
      </w:r>
      <w:r>
        <w:rPr>
          <w:sz w:val="18"/>
        </w:rPr>
        <w:t>aditional Chinese medicine</w:t>
      </w:r>
    </w:p>
    <w:p>
      <w:pPr>
        <w:pStyle w:val="BodyText"/>
        <w:tabs>
          <w:tab w:pos="2411" w:val="left" w:leader="none"/>
          <w:tab w:pos="2811" w:val="left" w:leader="none"/>
        </w:tabs>
        <w:spacing w:line="192" w:lineRule="exact" w:before="80"/>
        <w:ind w:left="1151"/>
      </w:pPr>
      <w:r>
        <w:rPr/>
        <w:t>ISO 4754:2022</w:t>
        <w:tab/>
        <w:t>en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line="192" w:lineRule="exact"/>
        <w:ind w:left="2811"/>
      </w:pPr>
      <w:r>
        <w:rPr/>
        <w:t>— Fermented</w:t>
      </w:r>
    </w:p>
    <w:p>
      <w:pPr>
        <w:pStyle w:val="BodyText"/>
        <w:tabs>
          <w:tab w:pos="6011" w:val="left" w:leader="none"/>
        </w:tabs>
        <w:ind w:left="2811"/>
      </w:pPr>
      <w:r>
        <w:rPr/>
        <w:t>&lt;i&gt;Cordyceps&lt;/i&gt;</w:t>
      </w:r>
      <w:r>
        <w:rPr>
          <w:spacing w:val="-3"/>
        </w:rPr>
        <w:t> </w:t>
      </w:r>
      <w:r>
        <w:rPr/>
        <w:t>powder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62" w:space="40"/>
            <w:col w:w="630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32"/>
        <w:gridCol w:w="456"/>
        <w:gridCol w:w="1442"/>
        <w:gridCol w:w="421"/>
        <w:gridCol w:w="3006"/>
        <w:gridCol w:w="451"/>
      </w:tblGrid>
      <w:tr>
        <w:trPr>
          <w:trHeight w:val="812" w:hRule="atLeast"/>
        </w:trPr>
        <w:tc>
          <w:tcPr>
            <w:tcW w:w="1186" w:type="dxa"/>
          </w:tcPr>
          <w:p>
            <w:pPr>
              <w:pStyle w:val="TableParagraph"/>
              <w:spacing w:before="20"/>
              <w:ind w:left="80"/>
              <w:rPr>
                <w:sz w:val="16"/>
              </w:rPr>
            </w:pPr>
            <w:r>
              <w:rPr>
                <w:sz w:val="16"/>
              </w:rPr>
              <w:t>ISO 5227:2022</w:t>
            </w:r>
          </w:p>
        </w:tc>
        <w:tc>
          <w:tcPr>
            <w:tcW w:w="439" w:type="dxa"/>
          </w:tcPr>
          <w:p>
            <w:pPr>
              <w:pStyle w:val="TableParagraph"/>
              <w:spacing w:before="2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before="20"/>
              <w:ind w:left="115" w:right="205"/>
              <w:rPr>
                <w:sz w:val="16"/>
              </w:rPr>
            </w:pPr>
            <w:r>
              <w:rPr>
                <w:sz w:val="16"/>
              </w:rPr>
              <w:t>Traditional Chinese medicine — Safety controls for cupping devices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442" w:type="dxa"/>
          </w:tcPr>
          <w:p>
            <w:pPr>
              <w:pStyle w:val="TableParagraph"/>
              <w:spacing w:before="20"/>
              <w:ind w:left="319" w:right="321"/>
              <w:rPr>
                <w:sz w:val="16"/>
              </w:rPr>
            </w:pPr>
            <w:r>
              <w:rPr>
                <w:sz w:val="16"/>
              </w:rPr>
              <w:t>ISO/IEC/ IEEE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16"/>
              </w:rPr>
              <w:t>24748-</w:t>
            </w:r>
          </w:p>
          <w:p>
            <w:pPr>
              <w:pStyle w:val="TableParagraph"/>
              <w:spacing w:line="192" w:lineRule="exact"/>
              <w:ind w:left="319"/>
              <w:rPr>
                <w:sz w:val="16"/>
              </w:rPr>
            </w:pPr>
            <w:r>
              <w:rPr>
                <w:sz w:val="16"/>
              </w:rPr>
              <w:t>7000:2022</w:t>
            </w:r>
          </w:p>
        </w:tc>
        <w:tc>
          <w:tcPr>
            <w:tcW w:w="421" w:type="dxa"/>
          </w:tcPr>
          <w:p>
            <w:pPr>
              <w:pStyle w:val="TableParagraph"/>
              <w:spacing w:before="2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06" w:type="dxa"/>
          </w:tcPr>
          <w:p>
            <w:pPr>
              <w:pStyle w:val="TableParagraph"/>
              <w:spacing w:before="20"/>
              <w:ind w:left="116" w:right="179"/>
              <w:rPr>
                <w:sz w:val="16"/>
              </w:rPr>
            </w:pPr>
            <w:r>
              <w:rPr>
                <w:sz w:val="16"/>
              </w:rPr>
              <w:t>Systems and software engineering — Life cycle management — Part 7000: Standard model process for addressing ethical concerns during system design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</w:tr>
      <w:tr>
        <w:trPr>
          <w:trHeight w:val="849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64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19609-3:2022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63"/>
              <w:ind w:left="115" w:right="205"/>
              <w:rPr>
                <w:sz w:val="16"/>
              </w:rPr>
            </w:pPr>
            <w:r>
              <w:rPr>
                <w:sz w:val="16"/>
              </w:rPr>
              <w:t>Traditional Chinese medicine — Quality and safety of raw materials and finished products made with raw materials — Part 3: Testing for contaminants</w:t>
            </w: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442" w:type="dxa"/>
          </w:tcPr>
          <w:p>
            <w:pPr>
              <w:pStyle w:val="TableParagraph"/>
              <w:spacing w:before="64"/>
              <w:ind w:left="319" w:right="135"/>
              <w:rPr>
                <w:sz w:val="16"/>
              </w:rPr>
            </w:pPr>
            <w:r>
              <w:rPr>
                <w:sz w:val="16"/>
              </w:rPr>
              <w:t>ISO/IEC TR 29119-13:2022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06" w:type="dxa"/>
          </w:tcPr>
          <w:p>
            <w:pPr>
              <w:pStyle w:val="TableParagraph"/>
              <w:spacing w:line="192" w:lineRule="exact" w:before="63"/>
              <w:ind w:left="116" w:right="278"/>
              <w:rPr>
                <w:sz w:val="16"/>
              </w:rPr>
            </w:pPr>
            <w:r>
              <w:rPr>
                <w:sz w:val="16"/>
              </w:rPr>
              <w:t>Software and systems engineering — Software testing — Part 13: Using the ISO/IEC/IEEE 29119 series in the testing of biometric systems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80"/>
              <w:rPr>
                <w:sz w:val="18"/>
              </w:rPr>
            </w:pPr>
            <w:r>
              <w:rPr>
                <w:sz w:val="18"/>
              </w:rPr>
              <w:t>TC 256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4"/>
              <w:rPr>
                <w:sz w:val="18"/>
              </w:rPr>
            </w:pPr>
            <w:r>
              <w:rPr>
                <w:sz w:val="18"/>
              </w:rPr>
              <w:t>Pigments, dyestuffs and extenders</w:t>
            </w:r>
          </w:p>
        </w:tc>
        <w:tc>
          <w:tcPr>
            <w:tcW w:w="45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72" w:lineRule="exact" w:before="65"/>
              <w:ind w:left="319"/>
              <w:rPr>
                <w:sz w:val="16"/>
              </w:rPr>
            </w:pPr>
            <w:r>
              <w:rPr>
                <w:sz w:val="16"/>
              </w:rPr>
              <w:t>ISO/IEC/IEEE</w:t>
            </w:r>
          </w:p>
        </w:tc>
        <w:tc>
          <w:tcPr>
            <w:tcW w:w="421" w:type="dxa"/>
          </w:tcPr>
          <w:p>
            <w:pPr>
              <w:pStyle w:val="TableParagraph"/>
              <w:spacing w:line="172" w:lineRule="exact" w:before="6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06" w:type="dxa"/>
          </w:tcPr>
          <w:p>
            <w:pPr>
              <w:pStyle w:val="TableParagraph"/>
              <w:spacing w:line="172" w:lineRule="exact" w:before="65"/>
              <w:ind w:left="116"/>
              <w:rPr>
                <w:sz w:val="16"/>
              </w:rPr>
            </w:pPr>
            <w:r>
              <w:rPr>
                <w:sz w:val="16"/>
              </w:rPr>
              <w:t>Software, systems and enterprise —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92" w:lineRule="exact" w:before="92"/>
        <w:jc w:val="right"/>
      </w:pPr>
      <w:r>
        <w:rPr/>
        <w:t>ISO 3262-6:2022 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92"/>
        <w:ind w:left="191" w:right="654"/>
      </w:pPr>
      <w:r>
        <w:rPr/>
        <w:br w:type="column"/>
      </w:r>
      <w:r>
        <w:rPr/>
        <w:t>Extenders — Specifications and methods of test — Part 6: Precipitated</w:t>
      </w:r>
    </w:p>
    <w:p>
      <w:pPr>
        <w:pStyle w:val="BodyText"/>
        <w:tabs>
          <w:tab w:pos="3385" w:val="left" w:leader="none"/>
        </w:tabs>
        <w:spacing w:line="192" w:lineRule="exact"/>
        <w:ind w:left="191"/>
      </w:pPr>
      <w:r>
        <w:rPr/>
        <w:t>calcium</w:t>
      </w:r>
      <w:r>
        <w:rPr>
          <w:spacing w:val="-1"/>
        </w:rPr>
        <w:t> </w:t>
      </w:r>
      <w:r>
        <w:rPr/>
        <w:t>carbonate</w:t>
        <w:tab/>
        <w:t>A</w:t>
      </w:r>
    </w:p>
    <w:p>
      <w:pPr>
        <w:pStyle w:val="BodyText"/>
        <w:spacing w:line="182" w:lineRule="exact"/>
        <w:ind w:left="200"/>
      </w:pPr>
      <w:r>
        <w:rPr/>
        <w:br w:type="column"/>
      </w:r>
      <w:r>
        <w:rPr/>
        <w:t>42010:2022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 w:before="1"/>
        <w:ind w:left="200"/>
      </w:pPr>
      <w:r>
        <w:rPr/>
        <w:t>ISO/IEC</w:t>
      </w:r>
    </w:p>
    <w:p>
      <w:pPr>
        <w:pStyle w:val="BodyText"/>
        <w:spacing w:line="182" w:lineRule="exact"/>
        <w:ind w:left="600"/>
      </w:pPr>
      <w:r>
        <w:rPr/>
        <w:br w:type="column"/>
      </w:r>
      <w:r>
        <w:rPr/>
        <w:t>Architecture description</w:t>
      </w:r>
    </w:p>
    <w:p>
      <w:pPr>
        <w:pStyle w:val="BodyText"/>
        <w:ind w:right="197"/>
        <w:jc w:val="right"/>
      </w:pPr>
      <w:r>
        <w:rPr/>
        <w:t>G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Information technology —</w:t>
      </w:r>
      <w:r>
        <w:rPr>
          <w:spacing w:val="-1"/>
        </w:rPr>
        <w:t> </w:t>
      </w:r>
      <w:r>
        <w:rPr/>
        <w:t>Security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012" w:space="248"/>
            <w:col w:w="4098"/>
          </w:cols>
        </w:sectPr>
      </w:pPr>
    </w:p>
    <w:p>
      <w:pPr>
        <w:pStyle w:val="BodyText"/>
        <w:spacing w:line="192" w:lineRule="exact" w:before="103"/>
        <w:ind w:left="200"/>
      </w:pPr>
      <w:r>
        <w:rPr/>
        <w:t>ISO</w:t>
      </w:r>
    </w:p>
    <w:p>
      <w:pPr>
        <w:pStyle w:val="BodyText"/>
        <w:ind w:left="200"/>
      </w:pPr>
      <w:r>
        <w:rPr/>
        <w:t>18314-3:2022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18314-5:2022</w:t>
      </w:r>
    </w:p>
    <w:p>
      <w:pPr>
        <w:pStyle w:val="BodyText"/>
        <w:tabs>
          <w:tab w:pos="599" w:val="left" w:leader="none"/>
        </w:tabs>
        <w:spacing w:before="103"/>
        <w:ind w:left="200" w:right="38"/>
      </w:pPr>
      <w:r>
        <w:rPr/>
        <w:br w:type="column"/>
      </w:r>
      <w:r>
        <w:rPr/>
        <w:t>en</w:t>
        <w:tab/>
        <w:t>Analytical colorimetry — Part 3: </w:t>
      </w:r>
      <w:r>
        <w:rPr>
          <w:spacing w:val="-3"/>
        </w:rPr>
        <w:t>Special </w:t>
      </w:r>
      <w:r>
        <w:rPr/>
        <w:t>fr</w:t>
        <w:tab/>
        <w:t>indices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99" w:val="left" w:leader="none"/>
        </w:tabs>
        <w:ind w:left="600" w:right="83" w:hanging="400"/>
      </w:pPr>
      <w:r>
        <w:rPr/>
        <w:pict>
          <v:group style="position:absolute;margin-left:36pt;margin-top:40.291019pt;width:255.65pt;height:.25pt;mso-position-horizontal-relative:page;mso-position-vertical-relative:paragraph;z-index:251829248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Analytical colorimetry — Part 5: Pro- cedure for colorimetric determination of colour differences of object colours according to equidistant colour</w:t>
      </w:r>
      <w:r>
        <w:rPr>
          <w:spacing w:val="-1"/>
        </w:rPr>
        <w:t> </w:t>
      </w:r>
      <w:r>
        <w:rPr>
          <w:spacing w:val="-4"/>
        </w:rPr>
        <w:t>spaces</w:t>
      </w:r>
    </w:p>
    <w:p>
      <w:pPr>
        <w:pStyle w:val="BodyText"/>
        <w:ind w:left="697"/>
      </w:pPr>
      <w:r>
        <w:rPr/>
        <w:br w:type="column"/>
      </w:r>
      <w:r>
        <w:rPr/>
        <w:t>24760-3:2016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185" w:lineRule="exact"/>
        <w:ind w:left="200"/>
      </w:pPr>
      <w:r>
        <w:rPr/>
        <w:t>A</w:t>
      </w:r>
    </w:p>
    <w:p>
      <w:pPr>
        <w:pStyle w:val="BodyText"/>
        <w:ind w:left="697" w:right="38"/>
      </w:pPr>
      <w:r>
        <w:rPr/>
        <w:t>ISO/IEC 27553-1:2022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5"/>
      </w:pPr>
      <w:r>
        <w:rPr/>
        <w:t>C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br w:type="column"/>
      </w:r>
      <w:r>
        <w:rPr/>
        <w:t>techniques — A framework for identity management — Part</w:t>
      </w:r>
      <w:r>
        <w:rPr>
          <w:spacing w:val="-3"/>
        </w:rPr>
        <w:t> </w:t>
      </w:r>
      <w:r>
        <w:rPr/>
        <w:t>3:</w:t>
      </w:r>
      <w:r>
        <w:rPr>
          <w:spacing w:val="-1"/>
        </w:rPr>
        <w:t> </w:t>
      </w:r>
      <w:r>
        <w:rPr/>
        <w:t>Practice</w:t>
        <w:tab/>
      </w:r>
      <w:r>
        <w:rPr>
          <w:spacing w:val="-16"/>
        </w:rPr>
        <w:t>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921" w:hanging="400"/>
      </w:pPr>
      <w:r>
        <w:rPr/>
        <w:t>en</w:t>
        <w:tab/>
        <w:t>Information security, cybersecurity and privacy protection — Security</w:t>
      </w:r>
      <w:r>
        <w:rPr>
          <w:spacing w:val="2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privacy requirements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authentication</w:t>
        <w:tab/>
      </w:r>
      <w:r>
        <w:rPr>
          <w:spacing w:val="-16"/>
        </w:rPr>
        <w:t>E </w:t>
      </w:r>
      <w:r>
        <w:rPr/>
        <w:t>using biometrics on mobile devices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 1: Local modes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53" w:space="342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260</w:t>
        <w:tab/>
        <w:t>Human resource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line="176" w:lineRule="exact"/>
        <w:ind w:left="200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27557:2022</w:t>
      </w:r>
    </w:p>
    <w:p>
      <w:pPr>
        <w:pStyle w:val="BodyText"/>
        <w:tabs>
          <w:tab w:pos="399" w:val="left" w:leader="none"/>
        </w:tabs>
        <w:spacing w:line="176" w:lineRule="exact"/>
        <w:ind w:right="894"/>
        <w:jc w:val="right"/>
      </w:pPr>
      <w:r>
        <w:rPr/>
        <w:br w:type="column"/>
      </w:r>
      <w:r>
        <w:rPr/>
        <w:t>en</w:t>
        <w:tab/>
        <w:t>Information security, cybersecurity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192" w:lineRule="exact"/>
        <w:ind w:right="841"/>
        <w:jc w:val="right"/>
      </w:pPr>
      <w:r>
        <w:rPr/>
        <w:t>privacy protection — Application of ISO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4187" w:space="1166"/>
            <w:col w:w="1012" w:space="247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"/>
        <w:jc w:val="right"/>
      </w:pPr>
      <w:r>
        <w:rPr/>
        <w:t>ISO 30400:2022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line="192" w:lineRule="exact" w:before="14"/>
        <w:ind w:left="191"/>
      </w:pPr>
      <w:r>
        <w:rPr/>
        <w:br w:type="column"/>
      </w:r>
      <w:r>
        <w:rPr/>
        <w:t>Human resource management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0" w:after="0"/>
        <w:ind w:left="379" w:right="0" w:hanging="189"/>
        <w:jc w:val="left"/>
        <w:rPr>
          <w:sz w:val="16"/>
        </w:rPr>
      </w:pPr>
      <w:r>
        <w:rPr>
          <w:sz w:val="16"/>
        </w:rPr>
        <w:t>Vocabulary</w:t>
      </w:r>
    </w:p>
    <w:p>
      <w:pPr>
        <w:pStyle w:val="BodyText"/>
        <w:spacing w:before="5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697" w:val="left" w:leader="none"/>
        </w:tabs>
        <w:spacing w:line="262" w:lineRule="exact"/>
        <w:ind w:left="200"/>
      </w:pPr>
      <w:r>
        <w:rPr>
          <w:position w:val="7"/>
        </w:rPr>
        <w:t>A</w:t>
        <w:tab/>
      </w:r>
      <w:r>
        <w:rPr/>
        <w:t>ISO/IEC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br w:type="column"/>
      </w:r>
      <w:r>
        <w:rPr/>
        <w:t>31000:2018 for</w:t>
      </w:r>
      <w:r>
        <w:rPr>
          <w:spacing w:val="-2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privacy</w:t>
        <w:tab/>
      </w:r>
      <w:r>
        <w:rPr>
          <w:spacing w:val="-17"/>
        </w:rPr>
        <w:t>D </w:t>
      </w:r>
      <w:r>
        <w:rPr/>
        <w:t>risk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Information security, cybersecurity</w:t>
      </w:r>
      <w:r>
        <w:rPr>
          <w:spacing w:val="-1"/>
        </w:rPr>
        <w:t> </w:t>
      </w:r>
      <w:r>
        <w:rPr/>
        <w:t>and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2264" w:space="922"/>
            <w:col w:w="1230" w:space="527"/>
            <w:col w:w="4098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27559:2022</w:t>
      </w:r>
    </w:p>
    <w:p>
      <w:pPr>
        <w:pStyle w:val="Heading2"/>
        <w:tabs>
          <w:tab w:pos="1859" w:val="left" w:leader="none"/>
        </w:tabs>
        <w:spacing w:before="10"/>
      </w:pPr>
      <w:r>
        <w:rPr>
          <w:spacing w:val="-3"/>
        </w:rPr>
        <w:t>TC</w:t>
      </w:r>
      <w:r>
        <w:rPr/>
        <w:t> 263</w:t>
        <w:tab/>
        <w:t>Coalbed methane (CBM)</w:t>
      </w:r>
    </w:p>
    <w:p>
      <w:pPr>
        <w:pStyle w:val="BodyText"/>
        <w:tabs>
          <w:tab w:pos="1459" w:val="left" w:leader="none"/>
          <w:tab w:pos="1859" w:val="left" w:leader="none"/>
        </w:tabs>
        <w:spacing w:line="163" w:lineRule="exact" w:before="82"/>
        <w:ind w:left="200"/>
      </w:pPr>
      <w:r>
        <w:rPr/>
        <w:t>ISO 23604:2022</w:t>
        <w:tab/>
        <w:t>en</w:t>
        <w:tab/>
        <w:t>Method of determining specific surface</w:t>
      </w:r>
    </w:p>
    <w:p>
      <w:pPr>
        <w:pStyle w:val="BodyText"/>
        <w:spacing w:line="192" w:lineRule="exact"/>
        <w:ind w:left="120"/>
      </w:pPr>
      <w:r>
        <w:rPr/>
        <w:br w:type="column"/>
      </w:r>
      <w:r>
        <w:rPr/>
        <w:t>privacy protection – Privacy enhancing</w:t>
      </w:r>
    </w:p>
    <w:p>
      <w:pPr>
        <w:pStyle w:val="BodyText"/>
        <w:tabs>
          <w:tab w:pos="3306" w:val="left" w:leader="none"/>
        </w:tabs>
        <w:ind w:left="120"/>
      </w:pPr>
      <w:r>
        <w:rPr/>
        <w:t>data</w:t>
      </w:r>
      <w:r>
        <w:rPr>
          <w:spacing w:val="-1"/>
        </w:rPr>
        <w:t> </w:t>
      </w:r>
      <w:r>
        <w:rPr/>
        <w:t>de-identification</w:t>
      </w:r>
      <w:r>
        <w:rPr>
          <w:spacing w:val="-1"/>
        </w:rPr>
        <w:t> </w:t>
      </w:r>
      <w:r>
        <w:rPr/>
        <w:t>framework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365" w:space="728"/>
            <w:col w:w="3617"/>
          </w:cols>
        </w:sectPr>
      </w:pPr>
    </w:p>
    <w:p>
      <w:pPr>
        <w:pStyle w:val="BodyText"/>
        <w:spacing w:before="29"/>
        <w:ind w:right="38"/>
        <w:jc w:val="right"/>
      </w:pPr>
      <w:r>
        <w:rPr/>
        <w:t>area of coal</w:t>
      </w:r>
    </w:p>
    <w:p>
      <w:pPr>
        <w:pStyle w:val="BodyText"/>
        <w:spacing w:line="192" w:lineRule="exact"/>
        <w:ind w:left="1853"/>
        <w:jc w:val="center"/>
      </w:pPr>
      <w:r>
        <w:rPr/>
        <w:br w:type="column"/>
      </w:r>
      <w:r>
        <w:rPr/>
        <w:t>ISO/IEC</w:t>
      </w:r>
    </w:p>
    <w:p>
      <w:pPr>
        <w:pStyle w:val="BodyText"/>
        <w:tabs>
          <w:tab w:pos="3331" w:val="right" w:leader="none"/>
        </w:tabs>
        <w:ind w:left="1860"/>
        <w:jc w:val="center"/>
      </w:pPr>
      <w:r>
        <w:rPr>
          <w:position w:val="-2"/>
        </w:rPr>
        <w:t>B</w:t>
        <w:tab/>
      </w:r>
      <w:r>
        <w:rPr/>
        <w:t>14496-10:2022</w:t>
      </w:r>
    </w:p>
    <w:p>
      <w:pPr>
        <w:pStyle w:val="BodyText"/>
        <w:tabs>
          <w:tab w:pos="634" w:val="left" w:leader="none"/>
        </w:tabs>
        <w:ind w:left="634" w:right="1024" w:hanging="400"/>
      </w:pPr>
      <w:r>
        <w:rPr/>
        <w:br w:type="column"/>
      </w:r>
      <w:r>
        <w:rPr/>
        <w:t>en</w:t>
        <w:tab/>
        <w:t>Information technology — Coding </w:t>
      </w:r>
      <w:r>
        <w:rPr>
          <w:spacing w:val="-7"/>
        </w:rPr>
        <w:t>of </w:t>
      </w:r>
      <w:r>
        <w:rPr/>
        <w:t>audio-visual objects — Part 10:</w:t>
      </w:r>
      <w:r>
        <w:rPr>
          <w:spacing w:val="-1"/>
        </w:rPr>
        <w:t> </w:t>
      </w:r>
      <w:r>
        <w:rPr/>
        <w:t>Ad-</w:t>
      </w:r>
    </w:p>
    <w:p>
      <w:pPr>
        <w:pStyle w:val="BodyText"/>
        <w:tabs>
          <w:tab w:pos="3823" w:val="left" w:leader="none"/>
        </w:tabs>
        <w:spacing w:line="192" w:lineRule="exact"/>
        <w:ind w:left="634"/>
      </w:pPr>
      <w:r>
        <w:rPr/>
        <w:t>vanced</w:t>
      </w:r>
      <w:r>
        <w:rPr>
          <w:spacing w:val="-1"/>
        </w:rPr>
        <w:t> </w:t>
      </w:r>
      <w:r>
        <w:rPr/>
        <w:t>video</w:t>
      </w:r>
      <w:r>
        <w:rPr>
          <w:spacing w:val="-1"/>
        </w:rPr>
        <w:t> </w:t>
      </w:r>
      <w:r>
        <w:rPr/>
        <w:t>coding</w:t>
        <w:tab/>
        <w:t>H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661" w:space="545"/>
            <w:col w:w="3332" w:space="40"/>
            <w:col w:w="4132"/>
          </w:cols>
        </w:sectPr>
      </w:pPr>
    </w:p>
    <w:p>
      <w:pPr>
        <w:pStyle w:val="BodyText"/>
        <w:spacing w:line="192" w:lineRule="exact" w:before="280"/>
        <w:ind w:left="5552"/>
      </w:pPr>
      <w:r>
        <w:rPr/>
        <w:pict>
          <v:shape style="position:absolute;margin-left:36pt;margin-top:3.468015pt;width:255.65pt;height:57.8pt;mso-position-horizontal-relative:page;mso-position-vertical-relative:paragraph;z-index:25183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494"/>
                    <w:gridCol w:w="3071"/>
                    <w:gridCol w:w="45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Sustainable cities and communities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37172:2022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Smart community infrastructures</w:t>
                        </w:r>
                      </w:p>
                      <w:p>
                        <w:pPr>
                          <w:pStyle w:val="TableParagraph"/>
                          <w:ind w:left="150" w:right="4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Data exchange and sharing for community infrastructures based on geographic information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</w:t>
      </w:r>
    </w:p>
    <w:p>
      <w:pPr>
        <w:pStyle w:val="BodyText"/>
        <w:ind w:left="5552"/>
      </w:pPr>
      <w:r>
        <w:rPr/>
        <w:t>21000-23:2022</w:t>
      </w:r>
    </w:p>
    <w:p>
      <w:pPr>
        <w:pStyle w:val="BodyText"/>
        <w:tabs>
          <w:tab w:pos="634" w:val="left" w:leader="none"/>
        </w:tabs>
        <w:spacing w:before="280"/>
        <w:ind w:left="634" w:right="877" w:hanging="400"/>
      </w:pPr>
      <w:r>
        <w:rPr/>
        <w:br w:type="column"/>
      </w:r>
      <w:r>
        <w:rPr/>
        <w:t>en</w:t>
        <w:tab/>
        <w:t>Information technology — Multimedia framework (MPEG-21) — Part 23:</w:t>
      </w:r>
      <w:r>
        <w:rPr>
          <w:spacing w:val="-1"/>
        </w:rPr>
        <w:t> </w:t>
      </w:r>
      <w:r>
        <w:rPr>
          <w:spacing w:val="-3"/>
        </w:rPr>
        <w:t>Smart</w:t>
      </w:r>
    </w:p>
    <w:p>
      <w:pPr>
        <w:pStyle w:val="BodyText"/>
        <w:tabs>
          <w:tab w:pos="3824" w:val="left" w:leader="none"/>
        </w:tabs>
        <w:spacing w:line="192" w:lineRule="exact"/>
        <w:ind w:left="634"/>
      </w:pPr>
      <w:r>
        <w:rPr/>
        <w:t>Contracts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Media</w:t>
        <w:tab/>
        <w:t>G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6538" w:space="40"/>
            <w:col w:w="4132"/>
          </w:cols>
        </w:sectPr>
      </w:pPr>
    </w:p>
    <w:p>
      <w:pPr>
        <w:pStyle w:val="BodyText"/>
        <w:spacing w:before="280"/>
        <w:jc w:val="right"/>
      </w:pPr>
      <w:r>
        <w:rPr/>
        <w:pict>
          <v:shape style="position:absolute;margin-left:35.5pt;margin-top:18.342997pt;width:492.3pt;height:88.65pt;mso-position-horizontal-relative:page;mso-position-vertical-relative:paragraph;z-index:251830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7"/>
                    <w:gridCol w:w="398"/>
                    <w:gridCol w:w="3051"/>
                    <w:gridCol w:w="558"/>
                    <w:gridCol w:w="1282"/>
                    <w:gridCol w:w="463"/>
                    <w:gridCol w:w="2858"/>
                  </w:tblGrid>
                  <w:tr>
                    <w:trPr>
                      <w:trHeight w:val="297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276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Biotechnology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172" w:lineRule="exact" w:before="105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2:2022/Amd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172" w:lineRule="exact" w:before="10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low-latency lightweight image coding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20399:2022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Biotechnology — Ancillary materi-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 — Part 2: Profiles and buffer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51" w:lineRule="exact" w:before="2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als present during the production of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models — Amendment 1: Profile and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72" w:lineRule="exact" w:before="2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cellular therapeutic products and gene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72" w:lineRule="exact" w:before="21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sublevel for 4:2:0 content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therapy products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Coded repre-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20691:2022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51" w:lineRule="exact"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Biotechnology — Requirements for data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ind w:left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23090-7:2022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sentation of immersive media — Part 7: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72" w:lineRule="exact" w:before="2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formatting and description in the life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Immersive media metadata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sciences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21122-</w:t>
      </w:r>
    </w:p>
    <w:p>
      <w:pPr>
        <w:pStyle w:val="BodyText"/>
        <w:tabs>
          <w:tab w:pos="634" w:val="left" w:leader="none"/>
        </w:tabs>
        <w:spacing w:before="280"/>
        <w:ind w:left="234"/>
      </w:pPr>
      <w:r>
        <w:rPr/>
        <w:br w:type="column"/>
      </w:r>
      <w:r>
        <w:rPr/>
        <w:t>en</w:t>
        <w:tab/>
        <w:t>Information technology — JPEG</w:t>
      </w:r>
      <w:r>
        <w:rPr>
          <w:spacing w:val="-1"/>
        </w:rPr>
        <w:t> </w:t>
      </w:r>
      <w:r>
        <w:rPr/>
        <w:t>XS</w:t>
      </w:r>
    </w:p>
    <w:p>
      <w:pPr>
        <w:pStyle w:val="BodyText"/>
        <w:spacing w:before="191"/>
        <w:ind w:right="197"/>
        <w:jc w:val="right"/>
      </w:pPr>
      <w:r>
        <w:rPr/>
        <w:t>XZ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6539" w:space="40"/>
            <w:col w:w="4131"/>
          </w:cols>
        </w:sectPr>
      </w:pPr>
    </w:p>
    <w:p>
      <w:pPr>
        <w:pStyle w:val="BodyText"/>
        <w:spacing w:before="856"/>
        <w:ind w:right="197"/>
        <w:jc w:val="right"/>
      </w:pPr>
      <w:r>
        <w:rPr/>
        <w:t>F</w:t>
      </w: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92" w:lineRule="exact" w:before="280"/>
        <w:ind w:left="120"/>
      </w:pPr>
      <w:r>
        <w:rPr>
          <w:u w:val="single"/>
        </w:rPr>
        <w:t> </w:t>
        <w:tab/>
      </w:r>
      <w:r>
        <w:rPr/>
        <w:tab/>
        <w:t>ISO/IEC 23090-</w:t>
        <w:tab/>
        <w:t>en</w:t>
        <w:tab/>
        <w:t>Information technology — Coded</w:t>
      </w:r>
      <w:r>
        <w:rPr>
          <w:spacing w:val="-1"/>
        </w:rPr>
        <w:t> </w:t>
      </w:r>
      <w:r>
        <w:rPr/>
        <w:t>rep-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39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279</w:t>
        <w:tab/>
      </w:r>
      <w:r>
        <w:rPr>
          <w:sz w:val="18"/>
        </w:rPr>
        <w:t>Innovation management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2"/>
        <w:ind w:right="815"/>
        <w:jc w:val="right"/>
      </w:pPr>
      <w:r>
        <w:rPr/>
        <w:t>ISO 56005:2020</w:t>
        <w:tab/>
        <w:t>es</w:t>
        <w:tab/>
        <w:t>Innovation management — </w:t>
      </w:r>
      <w:r>
        <w:rPr>
          <w:spacing w:val="-3"/>
        </w:rPr>
        <w:t>Tools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spacing w:line="192" w:lineRule="exact"/>
        <w:ind w:right="735"/>
        <w:jc w:val="right"/>
      </w:pPr>
      <w:r>
        <w:rPr/>
        <w:t>methods for intellectual property man-</w:t>
      </w:r>
    </w:p>
    <w:p>
      <w:pPr>
        <w:pStyle w:val="BodyText"/>
        <w:tabs>
          <w:tab w:pos="5073" w:val="left" w:leader="none"/>
        </w:tabs>
        <w:ind w:left="1860"/>
      </w:pPr>
      <w:r>
        <w:rPr/>
        <w:t>agement</w:t>
      </w:r>
      <w:r>
        <w:rPr>
          <w:spacing w:val="-1"/>
        </w:rPr>
        <w:t> </w:t>
      </w:r>
      <w:r>
        <w:rPr/>
        <w:t>— Guidance</w:t>
        <w:tab/>
        <w:t>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10:2022/Amd</w:t>
      </w:r>
    </w:p>
    <w:p>
      <w:pPr>
        <w:pStyle w:val="BodyText"/>
        <w:ind w:left="200"/>
      </w:pPr>
      <w:r>
        <w:rPr/>
        <w:t>1:2022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 w:before="1"/>
        <w:ind w:left="200"/>
      </w:pPr>
      <w:r>
        <w:rPr/>
        <w:t>ISO/IEC</w:t>
      </w:r>
    </w:p>
    <w:p>
      <w:pPr>
        <w:pStyle w:val="BodyText"/>
        <w:ind w:left="200"/>
      </w:pPr>
      <w:r>
        <w:rPr/>
        <w:pict>
          <v:shape style="position:absolute;margin-left:36pt;margin-top:4.918pt;width:521.8pt;height:81.350pt;mso-position-horizontal-relative:page;mso-position-vertical-relative:paragraph;z-index:251831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53"/>
                    <w:gridCol w:w="436"/>
                    <w:gridCol w:w="1402"/>
                    <w:gridCol w:w="463"/>
                    <w:gridCol w:w="3044"/>
                    <w:gridCol w:w="414"/>
                  </w:tblGrid>
                  <w:tr>
                    <w:trPr>
                      <w:trHeight w:val="51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300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Solid recovered materials, including solid recovered fuels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91"/>
                          <w:ind w:left="113" w:righ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 Conformance testing for versatile video coding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9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21911-1:2022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15" w:righ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Solid recovered fuels — Determination of self-heating — Part 1: Isothermal calorimetry</w:t>
                        </w:r>
                      </w:p>
                    </w:tc>
                    <w:tc>
                      <w:tcPr>
                        <w:tcW w:w="4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before="47"/>
                          <w:ind w:left="318" w:righ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24791-3:2022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7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47"/>
                          <w:ind w:left="113" w:righ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Radio frequency identification (RFID) for item management — Software system infra- structure — Part 3: Device management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Technical Management Board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TableParagraph"/>
                          <w:spacing w:line="185" w:lineRule="exact" w:before="52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85" w:lineRule="exact" w:before="52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line="185" w:lineRule="exact" w:before="5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Automatic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23090-15:2022</w:t>
      </w:r>
    </w:p>
    <w:p>
      <w:pPr>
        <w:pStyle w:val="BodyText"/>
        <w:spacing w:line="192" w:lineRule="exact"/>
        <w:ind w:left="599"/>
      </w:pPr>
      <w:r>
        <w:rPr/>
        <w:br w:type="column"/>
      </w:r>
      <w:r>
        <w:rPr/>
        <w:t>resentation of immersive media — Part</w:t>
      </w:r>
    </w:p>
    <w:p>
      <w:pPr>
        <w:pStyle w:val="BodyText"/>
        <w:tabs>
          <w:tab w:pos="3712" w:val="left" w:leader="none"/>
        </w:tabs>
        <w:ind w:left="599" w:right="197"/>
      </w:pPr>
      <w:r>
        <w:rPr/>
        <w:t>10: Carriage of visual</w:t>
      </w:r>
      <w:r>
        <w:rPr>
          <w:spacing w:val="-2"/>
        </w:rPr>
        <w:t> </w:t>
      </w:r>
      <w:r>
        <w:rPr/>
        <w:t>volumetric video-</w:t>
        <w:tab/>
      </w:r>
      <w:r>
        <w:rPr>
          <w:spacing w:val="-9"/>
        </w:rPr>
        <w:t>XZ </w:t>
      </w:r>
      <w:r>
        <w:rPr/>
        <w:t>based coding data — Amendment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line="192" w:lineRule="exact"/>
        <w:ind w:left="599"/>
      </w:pPr>
      <w:r>
        <w:rPr/>
        <w:t>Support of packed video data</w:t>
      </w:r>
    </w:p>
    <w:p>
      <w:pPr>
        <w:pStyle w:val="BodyText"/>
        <w:tabs>
          <w:tab w:pos="599" w:val="left" w:leader="none"/>
        </w:tabs>
        <w:spacing w:before="87"/>
        <w:ind w:left="599" w:right="888" w:hanging="400"/>
      </w:pPr>
      <w:r>
        <w:rPr/>
        <w:t>en</w:t>
        <w:tab/>
        <w:t>Information technology — Coded rep- resentation of immersive media —</w:t>
      </w:r>
      <w:r>
        <w:rPr>
          <w:spacing w:val="-1"/>
        </w:rPr>
        <w:t> </w:t>
      </w:r>
      <w:r>
        <w:rPr>
          <w:spacing w:val="-5"/>
        </w:rPr>
        <w:t>Part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86" w:space="75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>
          <w:spacing w:val="-4"/>
        </w:rPr>
        <w:t>IWA</w:t>
      </w:r>
      <w:r>
        <w:rPr/>
        <w:t> 42:2022</w:t>
        <w:tab/>
        <w:t>en</w:t>
      </w:r>
    </w:p>
    <w:p>
      <w:pPr>
        <w:pStyle w:val="BodyText"/>
        <w:ind w:right="23"/>
        <w:jc w:val="right"/>
      </w:pPr>
      <w:r>
        <w:rPr>
          <w:spacing w:val="-1"/>
        </w:rPr>
        <w:t>es</w:t>
      </w:r>
    </w:p>
    <w:p>
      <w:pPr>
        <w:pStyle w:val="Heading2"/>
        <w:spacing w:before="101"/>
        <w:ind w:left="190"/>
      </w:pPr>
      <w:r>
        <w:rPr/>
        <w:br w:type="column"/>
      </w:r>
      <w:r>
        <w:rPr/>
        <w:t>- groups</w:t>
      </w:r>
    </w:p>
    <w:p>
      <w:pPr>
        <w:pStyle w:val="BodyText"/>
        <w:spacing w:before="82"/>
        <w:ind w:left="191"/>
      </w:pPr>
      <w:r>
        <w:rPr/>
        <w:t>Net zero guidelines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200"/>
      </w:pPr>
      <w:r>
        <w:rPr/>
        <w:pict>
          <v:shape style="position:absolute;margin-left:305.140015pt;margin-top:-28.052pt;width:252.65pt;height:62.05pt;mso-position-horizontal-relative:page;mso-position-vertical-relative:paragraph;z-index:251833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46"/>
                    <w:gridCol w:w="413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29167-16:2022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ind w:left="115" w:righ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identification and data capture tech- niques — Part 16: Crypto suite ECDSA- ECDH security services for air interface communications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50" w:righ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TR 21897:2022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4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Data centres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Impact of the ISO 52000 series on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free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1517" w:space="1509"/>
            <w:col w:w="6015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26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3414" w:val="left" w:leader="none"/>
        </w:tabs>
        <w:spacing w:before="102"/>
        <w:ind w:left="200"/>
      </w:pPr>
      <w:r>
        <w:rPr/>
        <w:br w:type="column"/>
      </w:r>
      <w:r>
        <w:rPr/>
        <w:t>energy performance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buildings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683" w:space="3330"/>
            <w:col w:w="3697"/>
          </w:cols>
        </w:sectPr>
      </w:pPr>
    </w:p>
    <w:p>
      <w:pPr>
        <w:pStyle w:val="BodyText"/>
        <w:spacing w:before="31"/>
        <w:ind w:left="200" w:right="38"/>
      </w:pPr>
      <w:r>
        <w:rPr/>
        <w:t>ISO/IEC/IEEE 15026-2:2022</w:t>
      </w:r>
    </w:p>
    <w:p>
      <w:pPr>
        <w:pStyle w:val="BodyText"/>
        <w:tabs>
          <w:tab w:pos="599" w:val="left" w:leader="none"/>
        </w:tabs>
        <w:spacing w:before="31"/>
        <w:ind w:left="600" w:right="6206" w:hanging="400"/>
      </w:pPr>
      <w:r>
        <w:rPr/>
        <w:br w:type="column"/>
      </w:r>
      <w:r>
        <w:rPr/>
        <w:t>en</w:t>
        <w:tab/>
        <w:t>Systems and software engineering — Systems and software assurance —</w:t>
      </w:r>
      <w:r>
        <w:rPr>
          <w:spacing w:val="-2"/>
        </w:rPr>
        <w:t> </w:t>
      </w:r>
      <w:r>
        <w:rPr>
          <w:spacing w:val="-5"/>
        </w:rPr>
        <w:t>Part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pict>
          <v:shape style="position:absolute;margin-left:305.140015pt;margin-top:-6.783999pt;width:252.65pt;height:38.450pt;mso-position-horizontal-relative:page;mso-position-vertical-relative:paragraph;z-index:251834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3008"/>
                    <w:gridCol w:w="451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30105-4:2022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IT Enabled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Services-Business Process Outsourcing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(ITES-BPO) lifecycle processes — Part 4: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Key concepts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2: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case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BodyText"/>
        <w:spacing w:before="90"/>
        <w:ind w:left="200" w:right="20"/>
      </w:pPr>
      <w:r>
        <w:rPr/>
        <w:t>ISO/IEC 24668:2022</w:t>
      </w:r>
    </w:p>
    <w:p>
      <w:pPr>
        <w:pStyle w:val="BodyText"/>
        <w:tabs>
          <w:tab w:pos="599" w:val="left" w:leader="none"/>
        </w:tabs>
        <w:spacing w:before="90"/>
        <w:ind w:left="600" w:right="889" w:hanging="400"/>
      </w:pPr>
      <w:r>
        <w:rPr/>
        <w:br w:type="column"/>
      </w:r>
      <w:r>
        <w:rPr/>
        <w:t>en</w:t>
        <w:tab/>
        <w:t>Information technology — Artificial intelligence — Process</w:t>
      </w:r>
      <w:r>
        <w:rPr>
          <w:spacing w:val="3"/>
        </w:rPr>
        <w:t> </w:t>
      </w:r>
      <w:r>
        <w:rPr>
          <w:spacing w:val="-3"/>
        </w:rPr>
        <w:t>management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framework for big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analytics</w:t>
        <w:tab/>
        <w:t>F</w:t>
      </w:r>
    </w:p>
    <w:p>
      <w:pPr>
        <w:pStyle w:val="BodyText"/>
        <w:spacing w:before="90"/>
        <w:ind w:left="200"/>
      </w:pPr>
      <w:r>
        <w:rPr/>
        <w:br w:type="column"/>
      </w:r>
      <w:r>
        <w:rPr/>
        <w:t>ISO 3960:2017</w:t>
      </w:r>
    </w:p>
    <w:p>
      <w:pPr>
        <w:pStyle w:val="BodyText"/>
        <w:spacing w:before="87"/>
        <w:ind w:left="200"/>
      </w:pPr>
      <w:r>
        <w:rPr/>
        <w:t>ISO 6320:2017</w:t>
      </w:r>
    </w:p>
    <w:p>
      <w:pPr>
        <w:pStyle w:val="BodyText"/>
        <w:spacing w:before="88"/>
        <w:ind w:left="200"/>
      </w:pPr>
      <w:r>
        <w:rPr/>
        <w:t>ISO 6883:2017</w:t>
      </w:r>
    </w:p>
    <w:p>
      <w:pPr>
        <w:pStyle w:val="BodyText"/>
        <w:spacing w:before="88"/>
        <w:ind w:left="200"/>
      </w:pPr>
      <w:r>
        <w:rPr/>
        <w:t>ISO 8534:2017</w:t>
      </w:r>
    </w:p>
    <w:p>
      <w:pPr>
        <w:pStyle w:val="BodyText"/>
        <w:spacing w:before="87"/>
        <w:ind w:left="200"/>
      </w:pPr>
      <w:r>
        <w:rPr/>
        <w:t>ISO 12966-2:2017</w:t>
      </w:r>
    </w:p>
    <w:p>
      <w:pPr>
        <w:pStyle w:val="BodyText"/>
        <w:spacing w:before="88"/>
        <w:ind w:left="200"/>
      </w:pPr>
      <w:r>
        <w:rPr/>
        <w:t>ISO 15302:2017</w:t>
      </w:r>
    </w:p>
    <w:p>
      <w:pPr>
        <w:pStyle w:val="BodyText"/>
        <w:spacing w:before="88"/>
        <w:ind w:left="200"/>
      </w:pPr>
      <w:r>
        <w:rPr/>
        <w:t>ISO 15774:2017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line="78" w:lineRule="exact" w:before="83"/>
        <w:ind w:left="200"/>
      </w:pPr>
      <w:r>
        <w:rPr/>
        <w:t>ISO 3759:2011</w:t>
        <w:tab/>
        <w:t>(reconfirmed)</w:t>
      </w:r>
    </w:p>
    <w:p>
      <w:pPr>
        <w:spacing w:after="0" w:line="78" w:lineRule="exact"/>
        <w:sectPr>
          <w:pgSz w:w="11910" w:h="16840"/>
          <w:pgMar w:header="0" w:footer="313" w:top="66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857920" from="40pt,-2.302486pt" to="286.64pt,-2.302486pt" stroked="true" strokeweight="3pt" strokecolor="#000000">
            <v:stroke dashstyle="solid"/>
            <w10:wrap type="none"/>
          </v:line>
        </w:pict>
      </w:r>
      <w:r>
        <w:rPr/>
        <w:t>Standards confirmed</w:t>
      </w:r>
    </w:p>
    <w:p>
      <w:pPr>
        <w:pStyle w:val="BodyText"/>
        <w:spacing w:line="60" w:lineRule="exact"/>
        <w:ind w:left="170" w:right="-58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5"/>
        <w:ind w:left="200"/>
      </w:pPr>
      <w:r>
        <w:rPr/>
        <w:t>The following International Standards are confimred for a five year period: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spacing w:before="83"/>
        <w:ind w:left="200"/>
      </w:pPr>
      <w:r>
        <w:rPr/>
        <w:t>ISO 6482:2017</w:t>
      </w:r>
    </w:p>
    <w:p>
      <w:pPr>
        <w:pStyle w:val="BodyText"/>
        <w:spacing w:before="88"/>
        <w:ind w:left="200"/>
      </w:pPr>
      <w:r>
        <w:rPr/>
        <w:t>ISO 20438:2017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14409:2011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before="83"/>
        <w:ind w:left="200"/>
      </w:pPr>
      <w:r>
        <w:rPr/>
        <w:t>ISO 23748:2016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6813:1998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12353-2:2003</w:t>
        <w:tab/>
        <w:t>(reconfirmed)</w:t>
      </w:r>
    </w:p>
    <w:p>
      <w:pPr>
        <w:pStyle w:val="BodyText"/>
        <w:spacing w:before="87"/>
        <w:ind w:left="200"/>
      </w:pPr>
      <w:r>
        <w:rPr/>
        <w:t>ISO/TR 12353-3:2013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13216-1:1999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</w:t>
        <w:tab/>
        <w:t>Particle characterization including</w:t>
      </w:r>
      <w:r>
        <w:rPr>
          <w:spacing w:val="-1"/>
        </w:rPr>
        <w:t> </w:t>
      </w:r>
      <w:r>
        <w:rPr/>
        <w:t>sieving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4782:1987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4783-1:1989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4783-2:1989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7805-1:1984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7805-2:1987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7806:1983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10630:1994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14315:1997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3465:1975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3859:2000</w:t>
        <w:tab/>
        <w:t>(reconfirmed)</w:t>
      </w:r>
    </w:p>
    <w:p>
      <w:pPr>
        <w:pStyle w:val="BodyText"/>
        <w:spacing w:before="88"/>
        <w:ind w:left="200"/>
      </w:pPr>
      <w:r>
        <w:rPr/>
        <w:t>ISO 5468:2017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9361-2:2011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30</w:t>
        <w:tab/>
        <w:t>Measurement of fluid flow in closed</w:t>
      </w:r>
      <w:r>
        <w:rPr>
          <w:spacing w:val="-7"/>
        </w:rPr>
        <w:t> </w:t>
      </w:r>
      <w:r>
        <w:rPr/>
        <w:t>conduits</w:t>
      </w:r>
    </w:p>
    <w:p>
      <w:pPr>
        <w:pStyle w:val="BodyText"/>
        <w:spacing w:before="83"/>
        <w:ind w:left="200"/>
      </w:pPr>
      <w:r>
        <w:rPr/>
        <w:t>ISO/TR 3313:2018</w:t>
      </w:r>
    </w:p>
    <w:p>
      <w:pPr>
        <w:pStyle w:val="BodyText"/>
        <w:spacing w:before="87"/>
        <w:ind w:left="200"/>
      </w:pPr>
      <w:r>
        <w:rPr/>
        <w:t>ISO/TR 11583:2012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6322-1:1996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13580:2005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13969:2003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14675:2003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15648:2004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15885:2002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16305:2005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17129:2006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17189:2003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18330:2003</w:t>
        <w:tab/>
        <w:t>(reconfirmed)</w:t>
      </w:r>
    </w:p>
    <w:p>
      <w:pPr>
        <w:pStyle w:val="BodyText"/>
        <w:spacing w:before="87"/>
        <w:ind w:left="200"/>
      </w:pPr>
      <w:r>
        <w:rPr/>
        <w:t>ISO 27105:2016</w:t>
      </w:r>
    </w:p>
    <w:p>
      <w:pPr>
        <w:pStyle w:val="BodyText"/>
        <w:spacing w:before="88"/>
        <w:ind w:left="200"/>
      </w:pPr>
      <w:r>
        <w:rPr/>
        <w:t>ISO 663:2017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tabs>
          <w:tab w:pos="1739" w:val="left" w:leader="none"/>
        </w:tabs>
        <w:ind w:left="200"/>
      </w:pPr>
      <w:r>
        <w:rPr/>
        <w:t>ISO 5077:2007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9865:1991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10528:1995</w:t>
        <w:tab/>
        <w:t>(reconfirmed)</w:t>
      </w:r>
    </w:p>
    <w:p>
      <w:pPr>
        <w:pStyle w:val="BodyText"/>
        <w:spacing w:before="87"/>
        <w:ind w:left="200"/>
      </w:pPr>
      <w:r>
        <w:rPr/>
        <w:t>ISO 16847:2016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18695:2007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spacing w:before="82"/>
        <w:ind w:left="200"/>
      </w:pPr>
      <w:r>
        <w:rPr/>
        <w:t>ISO 18405:2017</w:t>
      </w:r>
    </w:p>
    <w:p>
      <w:pPr>
        <w:pStyle w:val="BodyText"/>
        <w:spacing w:before="88"/>
        <w:ind w:left="200"/>
      </w:pPr>
      <w:r>
        <w:rPr/>
        <w:t>ISO 18406:2017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pStyle w:val="BodyText"/>
        <w:spacing w:before="83"/>
        <w:ind w:left="200"/>
      </w:pPr>
      <w:r>
        <w:rPr/>
        <w:t>ISO 15614-1:2017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spacing w:before="82"/>
        <w:ind w:left="200"/>
      </w:pPr>
      <w:r>
        <w:rPr/>
        <w:t>ISO 37:2017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13145:2012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10845-6:2011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10845-7:2011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1923:1981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2796:1986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6187:2001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7850:1986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9054:1990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9774:2004</w:t>
        <w:tab/>
        <w:t>(reconfirmed)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pStyle w:val="BodyText"/>
        <w:spacing w:before="83"/>
        <w:ind w:left="200"/>
      </w:pPr>
      <w:r>
        <w:rPr/>
        <w:t>ISO 4548-12:2017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72</w:t>
        <w:tab/>
        <w:t>Textile machinery and</w:t>
      </w:r>
      <w:r>
        <w:rPr>
          <w:spacing w:val="-1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9398-1:2003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87</w:t>
        <w:tab/>
        <w:t>Cork</w:t>
      </w:r>
    </w:p>
    <w:p>
      <w:pPr>
        <w:pStyle w:val="BodyText"/>
        <w:spacing w:before="82"/>
        <w:ind w:left="200"/>
      </w:pPr>
      <w:r>
        <w:rPr/>
        <w:t>ISO 17727:2012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857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13995:2000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13999-2:2003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87" w:hanging="1541"/>
      </w:pPr>
      <w:r>
        <w:rPr>
          <w:spacing w:val="-3"/>
        </w:rPr>
        <w:t>TC</w:t>
      </w:r>
      <w:r>
        <w:rPr/>
        <w:t> 111</w:t>
        <w:tab/>
        <w:t>Round steel link chains, chain slings, </w:t>
      </w:r>
      <w:r>
        <w:rPr>
          <w:spacing w:val="-3"/>
        </w:rPr>
        <w:t>compo- </w:t>
      </w:r>
      <w:r>
        <w:rPr/>
        <w:t>nents and</w:t>
      </w:r>
      <w:r>
        <w:rPr>
          <w:spacing w:val="-1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1837:2003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7597:2013</w:t>
        <w:tab/>
        <w:t>(reconfirmed)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117</w:t>
        <w:tab/>
      </w:r>
      <w:r>
        <w:rPr>
          <w:spacing w:val="-3"/>
        </w:rPr>
        <w:t>Fans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27327-1:2009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261" w:hanging="1541"/>
      </w:pPr>
      <w:r>
        <w:rPr>
          <w:spacing w:val="-3"/>
        </w:rPr>
        <w:t>TC</w:t>
      </w:r>
      <w:r>
        <w:rPr/>
        <w:t> 118</w:t>
        <w:tab/>
        <w:t>Compressors and pneumatic tools,</w:t>
      </w:r>
      <w:r>
        <w:rPr>
          <w:spacing w:val="-21"/>
        </w:rPr>
        <w:t> </w:t>
      </w:r>
      <w:r>
        <w:rPr/>
        <w:t>machines and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5389:2005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10440-1:2007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before="83"/>
        <w:ind w:left="200"/>
      </w:pPr>
      <w:r>
        <w:rPr/>
        <w:t>ISO 1219-3:2016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40" w:space="212"/>
            <w:col w:w="5358"/>
          </w:cols>
        </w:sectPr>
      </w:pPr>
    </w:p>
    <w:p>
      <w:pPr>
        <w:pStyle w:val="BodyText"/>
        <w:spacing w:before="90"/>
        <w:ind w:left="200"/>
      </w:pPr>
      <w:r>
        <w:rPr/>
        <w:t>ISO 9974-4:2016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3724:2007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16431:2012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16860:2005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23181:2007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65" w:hanging="1541"/>
      </w:pPr>
      <w:r>
        <w:rPr>
          <w:spacing w:val="-3"/>
        </w:rPr>
        <w:t>TC</w:t>
      </w:r>
      <w:r>
        <w:rPr/>
        <w:t> 138</w:t>
        <w:tab/>
        <w:t>Plastics pipes, fittings and valves for </w:t>
      </w:r>
      <w:r>
        <w:rPr>
          <w:spacing w:val="-5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3514:1976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157</w:t>
        <w:tab/>
        <w:t>Non-systemic contraceptives and STI</w:t>
      </w:r>
      <w:r>
        <w:rPr>
          <w:spacing w:val="-21"/>
        </w:rPr>
        <w:t> </w:t>
      </w:r>
      <w:r>
        <w:rPr/>
        <w:t>barrier prophylactics</w:t>
      </w:r>
    </w:p>
    <w:p>
      <w:pPr>
        <w:pStyle w:val="BodyText"/>
        <w:spacing w:before="82"/>
        <w:ind w:left="200"/>
      </w:pPr>
      <w:r>
        <w:rPr/>
        <w:t>ISO 8009:2014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162</w:t>
        <w:tab/>
        <w:t>Doors, windows and curtain</w:t>
      </w:r>
      <w:r>
        <w:rPr>
          <w:spacing w:val="-1"/>
        </w:rPr>
        <w:t> </w:t>
      </w:r>
      <w:r>
        <w:rPr/>
        <w:t>walling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8248:1985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8269:1985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8273:1985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9380:1990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9" w:hanging="1541"/>
      </w:pPr>
      <w:r>
        <w:rPr>
          <w:spacing w:val="-3"/>
        </w:rPr>
        <w:t>TC</w:t>
      </w:r>
      <w:r>
        <w:rPr/>
        <w:t> 163</w:t>
        <w:tab/>
        <w:t>Thermal performance and energy use in </w:t>
      </w:r>
      <w:r>
        <w:rPr>
          <w:spacing w:val="-4"/>
        </w:rPr>
        <w:t>the </w:t>
      </w:r>
      <w:r>
        <w:rPr/>
        <w:t>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15927-6:2007</w:t>
        <w:tab/>
        <w:t>(reconfirmed)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/>
      </w:pPr>
      <w:r>
        <w:rPr>
          <w:spacing w:val="-3"/>
        </w:rPr>
        <w:t>TC</w:t>
      </w:r>
      <w:r>
        <w:rPr/>
        <w:t> 183</w:t>
        <w:tab/>
        <w:t>Copper, lead, zinc and nickel ores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before="90"/>
        <w:ind w:left="200"/>
      </w:pPr>
      <w:r>
        <w:rPr/>
        <w:br w:type="column"/>
      </w:r>
      <w:r>
        <w:rPr/>
        <w:t>ISO/TR 18196:2016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before="83"/>
        <w:ind w:left="200"/>
      </w:pPr>
      <w:r>
        <w:rPr/>
        <w:t>ISO 19614:2017</w:t>
      </w:r>
    </w:p>
    <w:p>
      <w:pPr>
        <w:pStyle w:val="BodyText"/>
        <w:spacing w:before="88"/>
        <w:ind w:left="200"/>
      </w:pPr>
      <w:r>
        <w:rPr/>
        <w:t>ISO 20308:2017</w:t>
      </w:r>
    </w:p>
    <w:p>
      <w:pPr>
        <w:pStyle w:val="BodyText"/>
        <w:spacing w:before="87"/>
        <w:ind w:left="200"/>
      </w:pPr>
      <w:r>
        <w:rPr/>
        <w:t>ISO 20498-2:2017</w:t>
      </w:r>
    </w:p>
    <w:p>
      <w:pPr>
        <w:pStyle w:val="BodyText"/>
        <w:spacing w:before="88"/>
        <w:ind w:left="200"/>
      </w:pPr>
      <w:r>
        <w:rPr/>
        <w:t>ISO/TS 20758:2019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260</w:t>
        <w:tab/>
        <w:t>Human resource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83"/>
        <w:ind w:left="200"/>
      </w:pPr>
      <w:r>
        <w:rPr/>
        <w:t>ISO 30409:2016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267</w:t>
        <w:tab/>
        <w:t>Facility management</w:t>
      </w:r>
    </w:p>
    <w:p>
      <w:pPr>
        <w:pStyle w:val="BodyText"/>
        <w:spacing w:before="82"/>
        <w:ind w:left="200"/>
      </w:pPr>
      <w:r>
        <w:rPr/>
        <w:t>ISO 41012:2017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281</w:t>
        <w:tab/>
        <w:t>Fine bubble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spacing w:before="83"/>
        <w:ind w:left="200"/>
      </w:pPr>
      <w:r>
        <w:rPr/>
        <w:t>ISO 20480-1:2017</w:t>
      </w:r>
    </w:p>
    <w:p>
      <w:pPr>
        <w:pStyle w:val="BodyText"/>
        <w:spacing w:before="87"/>
        <w:ind w:left="200"/>
      </w:pPr>
      <w:r>
        <w:rPr/>
        <w:t>ISO/TS 23016-1:2019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83"/>
        <w:ind w:left="200"/>
      </w:pPr>
      <w:r>
        <w:rPr/>
        <w:t>ISO/IEC 9592-3:1997 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64" w:space="288"/>
            <w:col w:w="5358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00"/>
      </w:pPr>
      <w:r>
        <w:rPr/>
        <w:t>ISO 11790:2017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0988pt;width:254.65pt;height:.25pt;mso-position-horizontal-relative:page;mso-position-vertical-relative:paragraph;z-index:25187942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11794:2017</w:t>
      </w:r>
    </w:p>
    <w:p>
      <w:pPr>
        <w:pStyle w:val="Heading2"/>
        <w:spacing w:before="0"/>
      </w:pPr>
      <w:r>
        <w:rPr/>
        <w:br w:type="column"/>
      </w:r>
      <w:r>
        <w:rPr/>
        <w:t>concentrates</w:t>
      </w:r>
    </w:p>
    <w:p>
      <w:pPr>
        <w:pStyle w:val="BodyText"/>
        <w:spacing w:line="60" w:lineRule="exact"/>
        <w:ind w:left="170"/>
        <w:rPr>
          <w:sz w:val="6"/>
        </w:rPr>
      </w:pPr>
      <w:r>
        <w:rPr/>
        <w:br w:type="column"/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tabs>
          <w:tab w:pos="5132" w:val="left" w:leader="none"/>
        </w:tabs>
        <w:spacing w:before="12"/>
        <w:ind w:left="200" w:right="0" w:firstLine="0"/>
        <w:jc w:val="left"/>
        <w:rPr>
          <w:sz w:val="40"/>
        </w:rPr>
      </w:pPr>
      <w:r>
        <w:rPr>
          <w:sz w:val="40"/>
          <w:u w:val="thick"/>
        </w:rPr>
        <w:t>Standards</w:t>
      </w:r>
      <w:r>
        <w:rPr>
          <w:spacing w:val="-13"/>
          <w:sz w:val="40"/>
          <w:u w:val="thick"/>
        </w:rPr>
        <w:t> </w:t>
      </w:r>
      <w:r>
        <w:rPr>
          <w:sz w:val="40"/>
          <w:u w:val="thick"/>
        </w:rPr>
        <w:t>withdrawn</w:t>
        <w:tab/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840" w:bottom="500" w:left="600" w:right="600"/>
          <w:cols w:num="3" w:equalWidth="0">
            <w:col w:w="1274" w:space="266"/>
            <w:col w:w="1211" w:space="2602"/>
            <w:col w:w="5357"/>
          </w:cols>
        </w:sectPr>
      </w:pPr>
    </w:p>
    <w:p>
      <w:pPr>
        <w:tabs>
          <w:tab w:pos="1739" w:val="left" w:leader="none"/>
        </w:tabs>
        <w:spacing w:before="8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188</w:t>
        <w:tab/>
        <w:t>Small craft</w:t>
      </w:r>
    </w:p>
    <w:p>
      <w:pPr>
        <w:pStyle w:val="BodyText"/>
        <w:spacing w:before="82"/>
        <w:ind w:left="200"/>
      </w:pPr>
      <w:r>
        <w:rPr/>
        <w:pict>
          <v:group style="position:absolute;margin-left:36pt;margin-top:15.590989pt;width:254.65pt;height:.25pt;mso-position-horizontal-relative:page;mso-position-vertical-relative:paragraph;z-index:25188044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18854:2015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0988pt;width:254.65pt;height:.25pt;mso-position-horizontal-relative:page;mso-position-vertical-relative:paragraph;z-index:251881472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19204:2017</w:t>
      </w:r>
    </w:p>
    <w:p>
      <w:pPr>
        <w:pStyle w:val="Heading2"/>
        <w:tabs>
          <w:tab w:pos="1739" w:val="left" w:leader="none"/>
        </w:tabs>
        <w:spacing w:before="83"/>
        <w:ind w:left="1740" w:right="175" w:hanging="1541"/>
      </w:pPr>
      <w:r>
        <w:rPr>
          <w:spacing w:val="-3"/>
        </w:rPr>
        <w:t>TC</w:t>
      </w:r>
      <w:r>
        <w:rPr/>
        <w:t> 195</w:t>
        <w:tab/>
        <w:t>Building construction machinery </w:t>
      </w:r>
      <w:r>
        <w:rPr>
          <w:spacing w:val="-5"/>
        </w:rPr>
        <w:t>and </w:t>
      </w:r>
      <w:r>
        <w:rPr/>
        <w:t>equipment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1001pt;width:254.65pt;height:.25pt;mso-position-horizontal-relative:page;mso-position-vertical-relative:paragraph;z-index:251882496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19720-1:2017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199</w:t>
        <w:tab/>
        <w:t>Safety of machinery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1001pt;width:254.65pt;height:.25pt;mso-position-horizontal-relative:page;mso-position-vertical-relative:paragraph;z-index:25188352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29042-1:2008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1001pt;width:254.65pt;height:.25pt;mso-position-horizontal-relative:page;mso-position-vertical-relative:paragraph;z-index:25188454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22309:2011</w:t>
        <w:tab/>
        <w:t>(reconfirmed)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219</w:t>
        <w:tab/>
        <w:t>Floor coverings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1765:1986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2549:1972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3415:1986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3416:1986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5086:1977</w:t>
        <w:tab/>
        <w:t>(reconfirmed)</w:t>
      </w:r>
    </w:p>
    <w:p>
      <w:pPr>
        <w:pStyle w:val="BodyText"/>
        <w:spacing w:before="88"/>
        <w:ind w:left="200"/>
      </w:pPr>
      <w:r>
        <w:rPr/>
        <w:t>ISO 10833:2017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11378-2:2001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11858:1999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11859:1999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11860:1999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1001pt;width:254.65pt;height:.25pt;mso-position-horizontal-relative:page;mso-position-vertical-relative:paragraph;z-index:251885568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17504:1999</w:t>
        <w:tab/>
        <w:t>(reconfirmed)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226</w:t>
        <w:tab/>
        <w:t>Materials for the production of primary aluminium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1620:1976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2367:1972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2961:1974</w:t>
        <w:tab/>
        <w:t>(reconfirmed)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8220:1986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9055:1988</w:t>
        <w:tab/>
        <w:t>(reconfirmed)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98pt;width:254.65pt;height:.25pt;mso-position-horizontal-relative:page;mso-position-vertical-relative:paragraph;z-index:25188659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12980:2000</w:t>
        <w:tab/>
        <w:t>(reconfirmed)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/>
        <w:t>Period from 01 November to 01 December 2022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03.637787pt;margin-top:14.909415pt;width:254.65pt;height:.25pt;mso-position-horizontal-relative:page;mso-position-vertical-relative:paragraph;z-index:-251446272;mso-wrap-distance-left:0;mso-wrap-distance-right:0" coordorigin="6073,298" coordsize="5093,5">
            <v:line style="position:absolute" from="6073,301" to="7613,301" stroked="true" strokeweight=".25pt" strokecolor="#000000">
              <v:stroke dashstyle="solid"/>
            </v:line>
            <v:line style="position:absolute" from="7613,301" to="11166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ISO/TR 13487:1997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73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synthetic</w:t>
      </w:r>
      <w:r>
        <w:rPr>
          <w:spacing w:val="-3"/>
        </w:rPr>
        <w:t> sources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7278-4:1999</w:t>
        <w:tab/>
        <w:t>(replaced by ISO</w:t>
      </w:r>
      <w:r>
        <w:rPr>
          <w:spacing w:val="-1"/>
        </w:rPr>
        <w:t> </w:t>
      </w:r>
      <w:r>
        <w:rPr/>
        <w:t>7278-2:2022)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ISO/TS</w:t>
      </w:r>
      <w:r>
        <w:rPr>
          <w:spacing w:val="-1"/>
        </w:rPr>
        <w:t> </w:t>
      </w:r>
      <w:r>
        <w:rPr/>
        <w:t>23942:2020</w:t>
        <w:tab/>
        <w:t>(replaced by ISO 23942:2022)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4795:1996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38" w:hanging="1541"/>
      </w:pPr>
      <w:r>
        <w:rPr>
          <w:spacing w:val="-3"/>
        </w:rPr>
        <w:t>TC</w:t>
      </w:r>
      <w:r>
        <w:rPr/>
        <w:t> 76</w:t>
        <w:tab/>
        <w:t>Transfusion, infusion and injection, and blood processing equipment for medical </w:t>
      </w:r>
      <w:r>
        <w:rPr>
          <w:spacing w:val="-6"/>
        </w:rPr>
        <w:t>and </w:t>
      </w:r>
      <w:r>
        <w:rPr/>
        <w:t>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10985:2009</w:t>
        <w:tab/>
        <w:t>(replaced by ISO</w:t>
      </w:r>
      <w:r>
        <w:rPr>
          <w:spacing w:val="-1"/>
        </w:rPr>
        <w:t> </w:t>
      </w:r>
      <w:r>
        <w:rPr/>
        <w:t>8872:2022)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51" w:hanging="1541"/>
      </w:pPr>
      <w:r>
        <w:rPr>
          <w:spacing w:val="-3"/>
        </w:rPr>
        <w:t>TC</w:t>
      </w:r>
      <w:r>
        <w:rPr/>
        <w:t> 83</w:t>
        <w:tab/>
        <w:t>Sports and other recreational facilities </w:t>
      </w:r>
      <w:r>
        <w:rPr>
          <w:spacing w:val="-6"/>
        </w:rPr>
        <w:t>and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 20187:2016</w:t>
        <w:tab/>
        <w:t>(replaced by ISO 20187-1:2022, ISO</w:t>
      </w:r>
      <w:r>
        <w:rPr>
          <w:spacing w:val="-2"/>
        </w:rPr>
        <w:t> </w:t>
      </w:r>
      <w:r>
        <w:rPr/>
        <w:t>20187-3:2022,</w:t>
      </w:r>
    </w:p>
    <w:p>
      <w:pPr>
        <w:pStyle w:val="BodyText"/>
        <w:ind w:left="1740"/>
      </w:pPr>
      <w:r>
        <w:rPr/>
        <w:t>ISO 20187-2:2022)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54" w:hanging="1541"/>
      </w:pPr>
      <w:r>
        <w:rPr>
          <w:spacing w:val="-3"/>
        </w:rPr>
        <w:t>TC</w:t>
      </w:r>
      <w:r>
        <w:rPr/>
        <w:t> 138</w:t>
        <w:tab/>
        <w:t>Plastics pipes, fittings and valves for </w:t>
      </w:r>
      <w:r>
        <w:rPr>
          <w:spacing w:val="-5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13478:2007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spacing w:line="350" w:lineRule="auto" w:before="83"/>
        <w:ind w:left="200" w:right="2708"/>
        <w:jc w:val="both"/>
      </w:pPr>
      <w:r>
        <w:rPr/>
        <w:pict>
          <v:group style="position:absolute;margin-left:303.637787pt;margin-top:57.641003pt;width:254.65pt;height:.25pt;mso-position-horizontal-relative:page;mso-position-vertical-relative:paragraph;z-index:-259330048" coordorigin="6073,1153" coordsize="5093,5">
            <v:line style="position:absolute" from="6073,1155" to="7613,1155" stroked="true" strokeweight=".25pt" strokecolor="#000000">
              <v:stroke dashstyle="solid"/>
            </v:line>
            <v:line style="position:absolute" from="7613,1155" to="11166,1155" stroked="true" strokeweight=".25pt" strokecolor="#000000">
              <v:stroke dashstyle="solid"/>
            </v:line>
            <w10:wrap type="none"/>
          </v:group>
        </w:pict>
      </w:r>
      <w:r>
        <w:rPr/>
        <w:t>ISO/TR 17452:2007 (replaced by ) ISO/TR 24098:2007 (replaced by ) ISO/TR 26999:2012 (replaced by ) ISO/TR 28682:2008 (replaced by )</w:t>
      </w:r>
    </w:p>
    <w:p>
      <w:pPr>
        <w:pStyle w:val="Heading2"/>
        <w:tabs>
          <w:tab w:pos="1739" w:val="left" w:leader="none"/>
        </w:tabs>
        <w:spacing w:line="209" w:lineRule="exact" w:before="0"/>
      </w:pPr>
      <w:r>
        <w:rPr>
          <w:spacing w:val="-3"/>
        </w:rPr>
        <w:t>TC</w:t>
      </w:r>
      <w:r>
        <w:rPr/>
        <w:t> 262</w:t>
        <w:tab/>
        <w:t>Risk management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ISO/TR 31004:2013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spacing w:before="83"/>
        <w:ind w:left="200"/>
      </w:pPr>
      <w:r>
        <w:rPr/>
        <w:t>ISO/TS 20399-1:2018     (replaced by ISO</w:t>
      </w:r>
      <w:r>
        <w:rPr>
          <w:spacing w:val="-13"/>
        </w:rPr>
        <w:t> </w:t>
      </w:r>
      <w:r>
        <w:rPr/>
        <w:t>20399:2022)</w:t>
      </w:r>
    </w:p>
    <w:p>
      <w:pPr>
        <w:pStyle w:val="BodyText"/>
        <w:spacing w:before="88"/>
        <w:ind w:left="200"/>
      </w:pPr>
      <w:r>
        <w:rPr/>
        <w:t>ISO/TS 20399-2:2018     (replaced by ISO</w:t>
      </w:r>
      <w:r>
        <w:rPr>
          <w:spacing w:val="-13"/>
        </w:rPr>
        <w:t> </w:t>
      </w:r>
      <w:r>
        <w:rPr/>
        <w:t>20399:2022)</w:t>
      </w:r>
    </w:p>
    <w:p>
      <w:pPr>
        <w:pStyle w:val="BodyText"/>
        <w:spacing w:before="87"/>
        <w:ind w:left="200"/>
      </w:pPr>
      <w:r>
        <w:rPr/>
        <w:t>ISO/TS 20399-3:2018     (replaced by ISO</w:t>
      </w:r>
      <w:r>
        <w:rPr>
          <w:spacing w:val="-13"/>
        </w:rPr>
        <w:t> </w:t>
      </w:r>
      <w:r>
        <w:rPr/>
        <w:t>20399:2022)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95" w:space="658"/>
            <w:col w:w="535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after="13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01"/>
        <w:ind w:left="200" w:right="7600"/>
      </w:pPr>
      <w:r>
        <w:rPr/>
        <w:t>The meeting calendar is available at </w:t>
      </w:r>
      <w:r>
        <w:rPr>
          <w:spacing w:val="-1"/>
        </w:rPr>
        <w:t>h</w:t>
      </w:r>
      <w:hyperlink r:id="rId11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11">
        <w:r>
          <w:rPr>
            <w:spacing w:val="-1"/>
          </w:rPr>
          <w:t>.org/meeting-calendar.html</w:t>
        </w:r>
      </w:hyperlink>
    </w:p>
    <w:sectPr>
      <w:pgSz w:w="11910" w:h="16840"/>
      <w:pgMar w:header="0" w:footer="313" w:top="158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64.7pt;height:10.45pt;mso-position-horizontal-relative:page;mso-position-vertical-relative:page;z-index:-25955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95584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9.6pt;height:10.45pt;mso-position-horizontal-relative:page;mso-position-vertical-relative:page;z-index:-2595573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38989pt;margin-top:815.239807pt;width:164.7pt;height:10.45pt;mso-position-horizontal-relative:page;mso-position-vertical-relative:page;z-index:-25955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88.675232pt;width:254.65pt;height:.25pt;mso-position-horizontal-relative:page;mso-position-vertical-relative:page;z-index:-259555328" coordorigin="6073,15774" coordsize="5093,5">
          <v:line style="position:absolute" from="6073,15776" to="7333,15776" stroked="true" strokeweight=".25pt" strokecolor="#000000">
            <v:stroke dashstyle="solid"/>
          </v:line>
          <v:line style="position:absolute" from="7333,15776" to="7613,15776" stroked="true" strokeweight=".25pt" strokecolor="#000000">
            <v:stroke dashstyle="solid"/>
          </v:line>
          <v:line style="position:absolute" from="7613,15776" to="10146,15776" stroked="true" strokeweight=".25pt" strokecolor="#000000">
            <v:stroke dashstyle="solid"/>
          </v:line>
          <v:line style="position:absolute" from="10146,15776" to="11166,15776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9.2pt;height:10.45pt;mso-position-horizontal-relative:page;mso-position-vertical-relative:page;z-index:-25955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338989pt;margin-top:815.239807pt;width:164.7pt;height:10.45pt;mso-position-horizontal-relative:page;mso-position-vertical-relative:page;z-index:-25955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64.7pt;height:10.45pt;mso-position-horizontal-relative:page;mso-position-vertical-relative:page;z-index:-25955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95512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95502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338989pt;margin-top:815.239807pt;width:164.7pt;height:10.45pt;mso-position-horizontal-relative:page;mso-position-vertical-relative:page;z-index:-25954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64.7pt;height:10.45pt;mso-position-horizontal-relative:page;mso-position-vertical-relative:page;z-index:-25954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December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95471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2053" w:hanging="194"/>
      </w:pPr>
      <w:rPr>
        <w:rFonts w:hint="default" w:ascii="Myriad Pro" w:hAnsi="Myriad Pro" w:eastAsia="Myriad Pro" w:cs="Myriad Pro"/>
        <w:spacing w:val="-1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56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52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48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45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41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37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3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30" w:hanging="19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4"/>
      <w:numFmt w:val="upperLetter"/>
      <w:lvlText w:val="%1"/>
      <w:lvlJc w:val="left"/>
      <w:pPr>
        <w:ind w:left="1966" w:hanging="1767"/>
        <w:jc w:val="left"/>
      </w:pPr>
      <w:rPr>
        <w:rFonts w:hint="default" w:ascii="Myriad Pro" w:hAnsi="Myriad Pro" w:eastAsia="Myriad Pro" w:cs="Myriad Pro"/>
        <w:w w:val="100"/>
        <w:position w:val="-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00" w:hanging="17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92" w:hanging="17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5" w:hanging="17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78" w:hanging="17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71" w:hanging="17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64" w:hanging="17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6" w:hanging="17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49" w:hanging="176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316" w:hanging="116"/>
        <w:jc w:val="left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9" w:hanging="11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8" w:hanging="1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8" w:hanging="1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7" w:hanging="1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17" w:hanging="1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6" w:hanging="1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6" w:hanging="1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55" w:hanging="11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4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6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0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3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67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51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5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81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933" w:hanging="194"/>
      </w:pPr>
      <w:rPr>
        <w:rFonts w:hint="default" w:ascii="Myriad Pro" w:hAnsi="Myriad Pro" w:eastAsia="Myriad Pro" w:cs="Myriad Pro"/>
        <w:spacing w:val="-1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4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9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84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99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14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4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59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1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3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25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87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49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11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7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35" w:hanging="194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84"/>
      <w:ind w:left="200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TOC2" w:type="paragraph">
    <w:name w:val="TOC 2"/>
    <w:basedOn w:val="Normal"/>
    <w:uiPriority w:val="1"/>
    <w:qFormat/>
    <w:pPr>
      <w:ind w:left="1739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before="104"/>
      <w:ind w:left="174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6"/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74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yperlink" Target="http://www.iso.org/meeting-calendar.htm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2022-12-06T09:59:22Z</dcterms:created>
  <dcterms:modified xsi:type="dcterms:W3CDTF">2022-12-06T09:59:22Z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2022-12-06T00:00:00Z</vt:filetime>
  </property>
</Properties>
</file>